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E8CC3" w14:textId="270B853D" w:rsidR="003F15B5" w:rsidRPr="00962703" w:rsidRDefault="0036279C" w:rsidP="003F15B5">
      <w:pPr>
        <w:spacing w:line="252" w:lineRule="auto"/>
        <w:ind w:firstLine="765"/>
        <w:rPr>
          <w:rFonts w:ascii="Calibri" w:hAnsi="Calibri" w:cs="Calibri"/>
          <w:sz w:val="16"/>
          <w:szCs w:val="16"/>
        </w:rPr>
      </w:pPr>
      <w:r>
        <w:rPr>
          <w:noProof/>
        </w:rPr>
        <mc:AlternateContent>
          <mc:Choice Requires="wps">
            <w:drawing>
              <wp:anchor distT="0" distB="0" distL="114300" distR="114300" simplePos="0" relativeHeight="251661312" behindDoc="0" locked="1" layoutInCell="1" allowOverlap="0" wp14:anchorId="217B301E" wp14:editId="000336E0">
                <wp:simplePos x="0" y="0"/>
                <wp:positionH relativeFrom="column">
                  <wp:posOffset>445770</wp:posOffset>
                </wp:positionH>
                <wp:positionV relativeFrom="page">
                  <wp:posOffset>3143250</wp:posOffset>
                </wp:positionV>
                <wp:extent cx="1601470" cy="3429000"/>
                <wp:effectExtent l="0" t="0" r="0" b="0"/>
                <wp:wrapSquare wrapText="bothSides"/>
                <wp:docPr id="1" name="Tekstvak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601470" cy="3429000"/>
                        </a:xfrm>
                        <a:prstGeom prst="rect">
                          <a:avLst/>
                        </a:prstGeom>
                        <a:noFill/>
                        <a:ln>
                          <a:noFill/>
                        </a:ln>
                        <a:effectLst/>
                      </wps:spPr>
                      <wps:txbx>
                        <w:txbxContent>
                          <w:p w14:paraId="55DD40F1" w14:textId="77777777" w:rsidR="0036279C" w:rsidRPr="00F46716" w:rsidRDefault="0036279C" w:rsidP="0036279C">
                            <w:pPr>
                              <w:rPr>
                                <w:rFonts w:asciiTheme="majorHAnsi" w:hAnsiTheme="majorHAnsi"/>
                                <w:i/>
                                <w:sz w:val="36"/>
                                <w:szCs w:val="36"/>
                              </w:rPr>
                            </w:pPr>
                            <w:r w:rsidRPr="00F46716">
                              <w:rPr>
                                <w:rFonts w:asciiTheme="majorHAnsi" w:hAnsiTheme="majorHAnsi"/>
                                <w:i/>
                                <w:sz w:val="36"/>
                                <w:szCs w:val="36"/>
                              </w:rPr>
                              <w:t>Criteria</w:t>
                            </w:r>
                          </w:p>
                          <w:p w14:paraId="24113286" w14:textId="77777777" w:rsidR="0036279C" w:rsidRPr="00F46716" w:rsidRDefault="0036279C" w:rsidP="0036279C">
                            <w:pPr>
                              <w:tabs>
                                <w:tab w:val="left" w:pos="280"/>
                              </w:tabs>
                              <w:adjustRightInd w:val="0"/>
                              <w:textAlignment w:val="center"/>
                              <w:rPr>
                                <w:rFonts w:asciiTheme="majorHAnsi" w:hAnsiTheme="majorHAnsi" w:cs="Calibri-Bold"/>
                                <w:b/>
                                <w:bCs/>
                                <w:color w:val="000000"/>
                                <w:sz w:val="20"/>
                                <w:szCs w:val="20"/>
                              </w:rPr>
                            </w:pPr>
                            <w:r w:rsidRPr="00F46716">
                              <w:rPr>
                                <w:rFonts w:asciiTheme="majorHAnsi" w:hAnsiTheme="majorHAnsi" w:cs="Calibri-Bold"/>
                                <w:b/>
                                <w:bCs/>
                                <w:color w:val="000000"/>
                                <w:sz w:val="20"/>
                                <w:szCs w:val="20"/>
                              </w:rPr>
                              <w:t xml:space="preserve">Sector </w:t>
                            </w:r>
                          </w:p>
                          <w:p w14:paraId="42CBF168" w14:textId="4D8BB484" w:rsidR="0036279C" w:rsidRPr="00F46716" w:rsidRDefault="003F726D"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712468015"/>
                                <w14:checkbox>
                                  <w14:checked w14:val="1"/>
                                  <w14:checkedState w14:val="2612" w14:font="MS Gothic"/>
                                  <w14:uncheckedState w14:val="2610" w14:font="MS Gothic"/>
                                </w14:checkbox>
                              </w:sdtPr>
                              <w:sdtEndPr/>
                              <w:sdtContent>
                                <w:r w:rsidR="00D224ED">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vmbo</w:t>
                            </w:r>
                          </w:p>
                          <w:p w14:paraId="24F8FB80" w14:textId="1E806571" w:rsidR="0036279C" w:rsidRPr="00F46716" w:rsidRDefault="003F726D" w:rsidP="0036279C">
                            <w:pPr>
                              <w:tabs>
                                <w:tab w:val="left" w:pos="280"/>
                              </w:tabs>
                              <w:adjustRightInd w:val="0"/>
                              <w:ind w:right="170"/>
                              <w:textAlignment w:val="center"/>
                              <w:rPr>
                                <w:rFonts w:asciiTheme="majorHAnsi" w:hAnsiTheme="majorHAnsi"/>
                                <w:color w:val="000000"/>
                                <w:sz w:val="16"/>
                                <w:szCs w:val="16"/>
                              </w:rPr>
                            </w:pPr>
                            <w:sdt>
                              <w:sdtPr>
                                <w:rPr>
                                  <w:rFonts w:ascii="Segoe UI Symbol" w:eastAsia="MS Gothic" w:hAnsi="Segoe UI Symbol" w:cs="Segoe UI Symbol"/>
                                  <w:color w:val="000000"/>
                                  <w:sz w:val="16"/>
                                  <w:szCs w:val="16"/>
                                </w:rPr>
                                <w:id w:val="-2144186221"/>
                                <w14:checkbox>
                                  <w14:checked w14:val="1"/>
                                  <w14:checkedState w14:val="2612" w14:font="MS Gothic"/>
                                  <w14:uncheckedState w14:val="2610" w14:font="MS Gothic"/>
                                </w14:checkbox>
                              </w:sdtPr>
                              <w:sdtEndPr/>
                              <w:sdtContent>
                                <w:r w:rsidR="00D224ED">
                                  <w:rPr>
                                    <w:rFonts w:ascii="MS Gothic" w:eastAsia="MS Gothic" w:hAnsi="MS Gothic" w:cs="Segoe UI Symbol" w:hint="eastAsia"/>
                                    <w:color w:val="000000"/>
                                    <w:sz w:val="16"/>
                                    <w:szCs w:val="16"/>
                                  </w:rPr>
                                  <w:t>☒</w:t>
                                </w:r>
                              </w:sdtContent>
                            </w:sdt>
                            <w:r w:rsidR="0036279C" w:rsidRPr="00F46716">
                              <w:rPr>
                                <w:rFonts w:asciiTheme="majorHAnsi" w:hAnsiTheme="majorHAnsi"/>
                                <w:color w:val="000000"/>
                                <w:sz w:val="16"/>
                                <w:szCs w:val="16"/>
                              </w:rPr>
                              <w:t xml:space="preserve"> havo</w:t>
                            </w:r>
                          </w:p>
                          <w:p w14:paraId="7ED5135F" w14:textId="73F22C78" w:rsidR="0036279C" w:rsidRPr="00F46716" w:rsidRDefault="003F726D"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2064061380"/>
                                <w14:checkbox>
                                  <w14:checked w14:val="1"/>
                                  <w14:checkedState w14:val="2612" w14:font="MS Gothic"/>
                                  <w14:uncheckedState w14:val="2610" w14:font="MS Gothic"/>
                                </w14:checkbox>
                              </w:sdtPr>
                              <w:sdtEndPr/>
                              <w:sdtContent>
                                <w:r w:rsidR="00D224ED">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vwo</w:t>
                            </w:r>
                          </w:p>
                          <w:p w14:paraId="4F55145A" w14:textId="062F6316" w:rsidR="0036279C" w:rsidRPr="00F46716" w:rsidRDefault="003F726D"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2086446585"/>
                                <w14:checkbox>
                                  <w14:checked w14:val="0"/>
                                  <w14:checkedState w14:val="2612" w14:font="MS Gothic"/>
                                  <w14:uncheckedState w14:val="2610" w14:font="MS Gothic"/>
                                </w14:checkbox>
                              </w:sdtPr>
                              <w:sdtEndPr/>
                              <w:sdtContent>
                                <w:r w:rsidR="004C5ED4">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mbo </w:t>
                            </w:r>
                          </w:p>
                          <w:p w14:paraId="0DFAAFD1" w14:textId="1E161C79" w:rsidR="0036279C" w:rsidRPr="00F46716" w:rsidRDefault="003F726D"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360316317"/>
                                <w14:checkbox>
                                  <w14:checked w14:val="0"/>
                                  <w14:checkedState w14:val="2612" w14:font="MS Gothic"/>
                                  <w14:uncheckedState w14:val="2610" w14:font="MS Gothic"/>
                                </w14:checkbox>
                              </w:sdtPr>
                              <w:sdtEndPr/>
                              <w:sdtContent>
                                <w:r w:rsidR="00824524">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hbo</w:t>
                            </w:r>
                          </w:p>
                          <w:p w14:paraId="220CF766" w14:textId="4099E98E" w:rsidR="0036279C" w:rsidRPr="00581457" w:rsidRDefault="0036279C" w:rsidP="00581457">
                            <w:pPr>
                              <w:tabs>
                                <w:tab w:val="left" w:pos="280"/>
                              </w:tabs>
                              <w:adjustRightInd w:val="0"/>
                              <w:ind w:right="170"/>
                              <w:textAlignment w:val="center"/>
                              <w:rPr>
                                <w:rFonts w:asciiTheme="majorHAnsi" w:hAnsiTheme="majorHAnsi" w:cs="Calibri-Bold"/>
                                <w:b/>
                                <w:bCs/>
                                <w:color w:val="000000"/>
                                <w:sz w:val="20"/>
                                <w:szCs w:val="20"/>
                              </w:rPr>
                            </w:pPr>
                            <w:r w:rsidRPr="00F46716">
                              <w:rPr>
                                <w:rFonts w:asciiTheme="majorHAnsi" w:hAnsiTheme="majorHAnsi" w:cs="Calibri-Bold"/>
                                <w:b/>
                                <w:bCs/>
                                <w:color w:val="000000"/>
                                <w:sz w:val="20"/>
                                <w:szCs w:val="20"/>
                              </w:rPr>
                              <w:t xml:space="preserve">Thema(‘s) </w:t>
                            </w:r>
                          </w:p>
                          <w:p w14:paraId="53351F06" w14:textId="77777777" w:rsidR="00581457" w:rsidRDefault="003F726D" w:rsidP="00581457">
                            <w:pPr>
                              <w:tabs>
                                <w:tab w:val="left" w:pos="280"/>
                              </w:tabs>
                              <w:adjustRightInd w:val="0"/>
                              <w:ind w:right="170"/>
                              <w:textAlignment w:val="center"/>
                              <w:rPr>
                                <w:rFonts w:asciiTheme="majorHAnsi" w:hAnsiTheme="majorHAnsi" w:cs="Calibri-Bold"/>
                                <w:color w:val="000000"/>
                                <w:sz w:val="16"/>
                                <w:szCs w:val="16"/>
                              </w:rPr>
                            </w:pPr>
                            <w:sdt>
                              <w:sdtPr>
                                <w:rPr>
                                  <w:rFonts w:asciiTheme="majorHAnsi" w:hAnsiTheme="majorHAnsi" w:cs="Calibri-Bold"/>
                                  <w:color w:val="000000"/>
                                  <w:sz w:val="16"/>
                                  <w:szCs w:val="16"/>
                                </w:rPr>
                                <w:id w:val="978110421"/>
                                <w14:checkbox>
                                  <w14:checked w14:val="0"/>
                                  <w14:checkedState w14:val="2612" w14:font="MS Gothic"/>
                                  <w14:uncheckedState w14:val="2610" w14:font="MS Gothic"/>
                                </w14:checkbox>
                              </w:sdtPr>
                              <w:sdtEndPr/>
                              <w:sdtContent>
                                <w:r w:rsidR="00581457">
                                  <w:rPr>
                                    <w:rFonts w:ascii="MS Gothic" w:eastAsia="MS Gothic" w:hAnsi="MS Gothic" w:cs="Calibri-Bold" w:hint="eastAsia"/>
                                    <w:color w:val="000000"/>
                                    <w:sz w:val="16"/>
                                    <w:szCs w:val="16"/>
                                  </w:rPr>
                                  <w:t>☐</w:t>
                                </w:r>
                              </w:sdtContent>
                            </w:sdt>
                            <w:r w:rsidR="00581457">
                              <w:rPr>
                                <w:rFonts w:asciiTheme="majorHAnsi" w:hAnsiTheme="majorHAnsi" w:cs="Calibri-Bold"/>
                                <w:color w:val="000000"/>
                                <w:sz w:val="16"/>
                                <w:szCs w:val="16"/>
                              </w:rPr>
                              <w:t>Alumni</w:t>
                            </w:r>
                          </w:p>
                          <w:p w14:paraId="37F40B1D" w14:textId="3626E0AB" w:rsidR="00581457" w:rsidRDefault="003F726D" w:rsidP="00581457">
                            <w:pPr>
                              <w:tabs>
                                <w:tab w:val="left" w:pos="280"/>
                              </w:tabs>
                              <w:adjustRightInd w:val="0"/>
                              <w:ind w:right="170"/>
                              <w:textAlignment w:val="center"/>
                              <w:rPr>
                                <w:rFonts w:asciiTheme="majorHAnsi" w:hAnsiTheme="majorHAnsi" w:cs="Calibri-Bold"/>
                                <w:color w:val="000000"/>
                                <w:sz w:val="16"/>
                                <w:szCs w:val="16"/>
                              </w:rPr>
                            </w:pPr>
                            <w:sdt>
                              <w:sdtPr>
                                <w:rPr>
                                  <w:rFonts w:asciiTheme="majorHAnsi" w:hAnsiTheme="majorHAnsi" w:cs="Calibri-Bold"/>
                                  <w:color w:val="000000"/>
                                  <w:sz w:val="16"/>
                                  <w:szCs w:val="16"/>
                                </w:rPr>
                                <w:id w:val="1294026443"/>
                                <w14:checkbox>
                                  <w14:checked w14:val="0"/>
                                  <w14:checkedState w14:val="2612" w14:font="MS Gothic"/>
                                  <w14:uncheckedState w14:val="2610" w14:font="MS Gothic"/>
                                </w14:checkbox>
                              </w:sdtPr>
                              <w:sdtEndPr/>
                              <w:sdtContent>
                                <w:r w:rsidR="00D224ED">
                                  <w:rPr>
                                    <w:rFonts w:ascii="MS Gothic" w:eastAsia="MS Gothic" w:hAnsi="MS Gothic" w:cs="Calibri-Bold" w:hint="eastAsia"/>
                                    <w:color w:val="000000"/>
                                    <w:sz w:val="16"/>
                                    <w:szCs w:val="16"/>
                                  </w:rPr>
                                  <w:t>☐</w:t>
                                </w:r>
                              </w:sdtContent>
                            </w:sdt>
                            <w:r w:rsidR="00581457">
                              <w:rPr>
                                <w:rFonts w:asciiTheme="majorHAnsi" w:hAnsiTheme="majorHAnsi" w:cs="Calibri-Bold"/>
                                <w:color w:val="000000"/>
                                <w:sz w:val="16"/>
                                <w:szCs w:val="16"/>
                              </w:rPr>
                              <w:t>Arbeidsmarktinformatie</w:t>
                            </w:r>
                          </w:p>
                          <w:p w14:paraId="285B1A86" w14:textId="62524A53" w:rsidR="00581457" w:rsidRDefault="003F726D" w:rsidP="00581457">
                            <w:pPr>
                              <w:tabs>
                                <w:tab w:val="left" w:pos="280"/>
                              </w:tabs>
                              <w:adjustRightInd w:val="0"/>
                              <w:ind w:right="170"/>
                              <w:textAlignment w:val="center"/>
                              <w:rPr>
                                <w:rFonts w:asciiTheme="majorHAnsi" w:hAnsiTheme="majorHAnsi" w:cs="Calibri-Bold"/>
                                <w:color w:val="000000"/>
                                <w:sz w:val="16"/>
                                <w:szCs w:val="16"/>
                              </w:rPr>
                            </w:pPr>
                            <w:sdt>
                              <w:sdtPr>
                                <w:rPr>
                                  <w:rFonts w:asciiTheme="majorHAnsi" w:hAnsiTheme="majorHAnsi" w:cs="Calibri-Bold"/>
                                  <w:color w:val="000000"/>
                                  <w:sz w:val="16"/>
                                  <w:szCs w:val="16"/>
                                </w:rPr>
                                <w:id w:val="911740501"/>
                                <w14:checkbox>
                                  <w14:checked w14:val="0"/>
                                  <w14:checkedState w14:val="2612" w14:font="MS Gothic"/>
                                  <w14:uncheckedState w14:val="2610" w14:font="MS Gothic"/>
                                </w14:checkbox>
                              </w:sdtPr>
                              <w:sdtEndPr/>
                              <w:sdtContent>
                                <w:r w:rsidR="00824524">
                                  <w:rPr>
                                    <w:rFonts w:ascii="MS Gothic" w:eastAsia="MS Gothic" w:hAnsi="MS Gothic" w:cs="Calibri-Bold" w:hint="eastAsia"/>
                                    <w:color w:val="000000"/>
                                    <w:sz w:val="16"/>
                                    <w:szCs w:val="16"/>
                                  </w:rPr>
                                  <w:t>☐</w:t>
                                </w:r>
                              </w:sdtContent>
                            </w:sdt>
                            <w:r w:rsidR="00581457">
                              <w:rPr>
                                <w:rFonts w:asciiTheme="majorHAnsi" w:hAnsiTheme="majorHAnsi" w:cs="Calibri-Bold"/>
                                <w:color w:val="000000"/>
                                <w:sz w:val="16"/>
                                <w:szCs w:val="16"/>
                              </w:rPr>
                              <w:t>LOB-documenten</w:t>
                            </w:r>
                          </w:p>
                          <w:p w14:paraId="4A1548FE" w14:textId="73E96BAA" w:rsidR="00581457" w:rsidRDefault="003F726D" w:rsidP="00581457">
                            <w:pPr>
                              <w:tabs>
                                <w:tab w:val="left" w:pos="280"/>
                              </w:tabs>
                              <w:adjustRightInd w:val="0"/>
                              <w:ind w:right="170"/>
                              <w:textAlignment w:val="center"/>
                              <w:rPr>
                                <w:rFonts w:asciiTheme="majorHAnsi" w:hAnsiTheme="majorHAnsi" w:cs="Calibri-Bold"/>
                                <w:color w:val="000000"/>
                                <w:sz w:val="16"/>
                                <w:szCs w:val="16"/>
                              </w:rPr>
                            </w:pPr>
                            <w:sdt>
                              <w:sdtPr>
                                <w:rPr>
                                  <w:rFonts w:asciiTheme="majorHAnsi" w:hAnsiTheme="majorHAnsi" w:cs="Calibri-Bold"/>
                                  <w:color w:val="000000"/>
                                  <w:sz w:val="16"/>
                                  <w:szCs w:val="16"/>
                                </w:rPr>
                                <w:id w:val="371659221"/>
                                <w14:checkbox>
                                  <w14:checked w14:val="0"/>
                                  <w14:checkedState w14:val="2612" w14:font="MS Gothic"/>
                                  <w14:uncheckedState w14:val="2610" w14:font="MS Gothic"/>
                                </w14:checkbox>
                              </w:sdtPr>
                              <w:sdtEndPr/>
                              <w:sdtContent>
                                <w:r w:rsidR="00CE32A0">
                                  <w:rPr>
                                    <w:rFonts w:ascii="MS Gothic" w:eastAsia="MS Gothic" w:hAnsi="MS Gothic" w:cs="Calibri-Bold" w:hint="eastAsia"/>
                                    <w:color w:val="000000"/>
                                    <w:sz w:val="16"/>
                                    <w:szCs w:val="16"/>
                                  </w:rPr>
                                  <w:t>☐</w:t>
                                </w:r>
                              </w:sdtContent>
                            </w:sdt>
                            <w:r w:rsidR="00581457">
                              <w:rPr>
                                <w:rFonts w:asciiTheme="majorHAnsi" w:hAnsiTheme="majorHAnsi" w:cs="Calibri-Bold"/>
                                <w:color w:val="000000"/>
                                <w:sz w:val="16"/>
                                <w:szCs w:val="16"/>
                              </w:rPr>
                              <w:t>LOB-leeromgeving</w:t>
                            </w:r>
                          </w:p>
                          <w:p w14:paraId="2D9E0899" w14:textId="042779A4" w:rsidR="00581457" w:rsidRDefault="003F726D" w:rsidP="00581457">
                            <w:pPr>
                              <w:tabs>
                                <w:tab w:val="left" w:pos="280"/>
                              </w:tabs>
                              <w:adjustRightInd w:val="0"/>
                              <w:ind w:right="170"/>
                              <w:textAlignment w:val="center"/>
                              <w:rPr>
                                <w:rFonts w:asciiTheme="majorHAnsi" w:hAnsiTheme="majorHAnsi" w:cs="Calibri-Bold"/>
                                <w:color w:val="000000"/>
                                <w:sz w:val="16"/>
                                <w:szCs w:val="16"/>
                              </w:rPr>
                            </w:pPr>
                            <w:sdt>
                              <w:sdtPr>
                                <w:rPr>
                                  <w:rFonts w:asciiTheme="majorHAnsi" w:hAnsiTheme="majorHAnsi" w:cs="Calibri-Bold"/>
                                  <w:color w:val="000000"/>
                                  <w:sz w:val="16"/>
                                  <w:szCs w:val="16"/>
                                </w:rPr>
                                <w:id w:val="-1905215355"/>
                                <w14:checkbox>
                                  <w14:checked w14:val="0"/>
                                  <w14:checkedState w14:val="2612" w14:font="MS Gothic"/>
                                  <w14:uncheckedState w14:val="2610" w14:font="MS Gothic"/>
                                </w14:checkbox>
                              </w:sdtPr>
                              <w:sdtEndPr/>
                              <w:sdtContent>
                                <w:r w:rsidR="00081721">
                                  <w:rPr>
                                    <w:rFonts w:ascii="MS Gothic" w:eastAsia="MS Gothic" w:hAnsi="MS Gothic" w:cs="Calibri-Bold" w:hint="eastAsia"/>
                                    <w:color w:val="000000"/>
                                    <w:sz w:val="16"/>
                                    <w:szCs w:val="16"/>
                                  </w:rPr>
                                  <w:t>☐</w:t>
                                </w:r>
                              </w:sdtContent>
                            </w:sdt>
                            <w:r w:rsidR="00581457">
                              <w:rPr>
                                <w:rFonts w:asciiTheme="majorHAnsi" w:hAnsiTheme="majorHAnsi" w:cs="Calibri-Bold"/>
                                <w:color w:val="000000"/>
                                <w:sz w:val="16"/>
                                <w:szCs w:val="16"/>
                              </w:rPr>
                              <w:t xml:space="preserve">LOB-programma                                     </w:t>
                            </w:r>
                            <w:sdt>
                              <w:sdtPr>
                                <w:rPr>
                                  <w:rFonts w:asciiTheme="majorHAnsi" w:hAnsiTheme="majorHAnsi" w:cs="Calibri-Bold"/>
                                  <w:color w:val="000000"/>
                                  <w:sz w:val="16"/>
                                  <w:szCs w:val="16"/>
                                </w:rPr>
                                <w:id w:val="-1923861871"/>
                                <w14:checkbox>
                                  <w14:checked w14:val="1"/>
                                  <w14:checkedState w14:val="2612" w14:font="MS Gothic"/>
                                  <w14:uncheckedState w14:val="2610" w14:font="MS Gothic"/>
                                </w14:checkbox>
                              </w:sdtPr>
                              <w:sdtEndPr/>
                              <w:sdtContent>
                                <w:r w:rsidR="00D224ED">
                                  <w:rPr>
                                    <w:rFonts w:ascii="MS Gothic" w:eastAsia="MS Gothic" w:hAnsi="MS Gothic" w:cs="Calibri-Bold" w:hint="eastAsia"/>
                                    <w:color w:val="000000"/>
                                    <w:sz w:val="16"/>
                                    <w:szCs w:val="16"/>
                                  </w:rPr>
                                  <w:t>☒</w:t>
                                </w:r>
                              </w:sdtContent>
                            </w:sdt>
                            <w:r w:rsidR="00581457" w:rsidRPr="00D31D8E">
                              <w:rPr>
                                <w:rFonts w:ascii="Calibri" w:hAnsi="Calibri" w:cs="Calibri"/>
                                <w:color w:val="000000"/>
                                <w:sz w:val="16"/>
                                <w:szCs w:val="16"/>
                              </w:rPr>
                              <w:t>Ouderbetrokkenheid</w:t>
                            </w:r>
                          </w:p>
                          <w:p w14:paraId="22BCA4A2" w14:textId="77777777" w:rsidR="00581457" w:rsidRDefault="003F726D" w:rsidP="00581457">
                            <w:pPr>
                              <w:tabs>
                                <w:tab w:val="left" w:pos="280"/>
                              </w:tabs>
                              <w:adjustRightInd w:val="0"/>
                              <w:ind w:right="170"/>
                              <w:textAlignment w:val="center"/>
                              <w:rPr>
                                <w:rFonts w:asciiTheme="majorHAnsi" w:hAnsiTheme="majorHAnsi" w:cs="Calibri-Bold"/>
                                <w:color w:val="000000"/>
                                <w:sz w:val="16"/>
                                <w:szCs w:val="16"/>
                              </w:rPr>
                            </w:pPr>
                            <w:sdt>
                              <w:sdtPr>
                                <w:rPr>
                                  <w:rFonts w:asciiTheme="majorHAnsi" w:hAnsiTheme="majorHAnsi" w:cs="Calibri-Bold"/>
                                  <w:color w:val="000000"/>
                                  <w:sz w:val="16"/>
                                  <w:szCs w:val="16"/>
                                </w:rPr>
                                <w:id w:val="1648392469"/>
                                <w14:checkbox>
                                  <w14:checked w14:val="0"/>
                                  <w14:checkedState w14:val="2612" w14:font="MS Gothic"/>
                                  <w14:uncheckedState w14:val="2610" w14:font="MS Gothic"/>
                                </w14:checkbox>
                              </w:sdtPr>
                              <w:sdtEndPr/>
                              <w:sdtContent>
                                <w:r w:rsidR="00581457">
                                  <w:rPr>
                                    <w:rFonts w:ascii="MS Gothic" w:eastAsia="MS Gothic" w:hAnsi="MS Gothic" w:cs="Calibri-Bold" w:hint="eastAsia"/>
                                    <w:color w:val="000000"/>
                                    <w:sz w:val="16"/>
                                    <w:szCs w:val="16"/>
                                  </w:rPr>
                                  <w:t>☐</w:t>
                                </w:r>
                              </w:sdtContent>
                            </w:sdt>
                            <w:r w:rsidR="00581457">
                              <w:rPr>
                                <w:rFonts w:asciiTheme="majorHAnsi" w:hAnsiTheme="majorHAnsi" w:cs="Calibri-Bold"/>
                                <w:color w:val="000000"/>
                                <w:sz w:val="16"/>
                                <w:szCs w:val="16"/>
                              </w:rPr>
                              <w:t>Loopbaangesprek</w:t>
                            </w:r>
                          </w:p>
                          <w:p w14:paraId="3A04A688" w14:textId="10324324" w:rsidR="00581457" w:rsidRDefault="003F726D" w:rsidP="00581457">
                            <w:pPr>
                              <w:tabs>
                                <w:tab w:val="left" w:pos="280"/>
                              </w:tabs>
                              <w:adjustRightInd w:val="0"/>
                              <w:ind w:right="170"/>
                              <w:textAlignment w:val="center"/>
                              <w:rPr>
                                <w:rFonts w:asciiTheme="majorHAnsi" w:hAnsiTheme="majorHAnsi" w:cs="Calibri-Bold"/>
                                <w:color w:val="000000"/>
                                <w:sz w:val="16"/>
                                <w:szCs w:val="16"/>
                              </w:rPr>
                            </w:pPr>
                            <w:sdt>
                              <w:sdtPr>
                                <w:rPr>
                                  <w:rFonts w:asciiTheme="majorHAnsi" w:hAnsiTheme="majorHAnsi" w:cs="Calibri-Bold"/>
                                  <w:color w:val="000000"/>
                                  <w:sz w:val="16"/>
                                  <w:szCs w:val="16"/>
                                </w:rPr>
                                <w:id w:val="-138808620"/>
                                <w14:checkbox>
                                  <w14:checked w14:val="0"/>
                                  <w14:checkedState w14:val="2612" w14:font="MS Gothic"/>
                                  <w14:uncheckedState w14:val="2610" w14:font="MS Gothic"/>
                                </w14:checkbox>
                              </w:sdtPr>
                              <w:sdtEndPr/>
                              <w:sdtContent>
                                <w:r w:rsidR="00EA6AF8">
                                  <w:rPr>
                                    <w:rFonts w:ascii="MS Gothic" w:eastAsia="MS Gothic" w:hAnsi="MS Gothic" w:cs="Calibri-Bold" w:hint="eastAsia"/>
                                    <w:color w:val="000000"/>
                                    <w:sz w:val="16"/>
                                    <w:szCs w:val="16"/>
                                  </w:rPr>
                                  <w:t>☐</w:t>
                                </w:r>
                              </w:sdtContent>
                            </w:sdt>
                            <w:r w:rsidR="00581457">
                              <w:rPr>
                                <w:rFonts w:asciiTheme="majorHAnsi" w:hAnsiTheme="majorHAnsi" w:cs="Calibri-Bold"/>
                                <w:color w:val="000000"/>
                                <w:sz w:val="16"/>
                                <w:szCs w:val="16"/>
                              </w:rPr>
                              <w:t xml:space="preserve">Loopbaankeuze             </w:t>
                            </w:r>
                          </w:p>
                          <w:p w14:paraId="5F75746A" w14:textId="7AA92BE6" w:rsidR="00581457" w:rsidRDefault="003F726D" w:rsidP="00581457">
                            <w:pPr>
                              <w:tabs>
                                <w:tab w:val="left" w:pos="280"/>
                              </w:tabs>
                              <w:adjustRightInd w:val="0"/>
                              <w:ind w:right="170"/>
                              <w:textAlignment w:val="center"/>
                              <w:rPr>
                                <w:rFonts w:asciiTheme="majorHAnsi" w:hAnsiTheme="majorHAnsi" w:cs="Calibri-Bold"/>
                                <w:color w:val="000000"/>
                                <w:sz w:val="16"/>
                                <w:szCs w:val="16"/>
                              </w:rPr>
                            </w:pPr>
                            <w:sdt>
                              <w:sdtPr>
                                <w:rPr>
                                  <w:rFonts w:asciiTheme="majorHAnsi" w:hAnsiTheme="majorHAnsi" w:cs="Calibri-Bold"/>
                                  <w:color w:val="000000"/>
                                  <w:sz w:val="16"/>
                                  <w:szCs w:val="16"/>
                                </w:rPr>
                                <w:id w:val="1486822062"/>
                                <w14:checkbox>
                                  <w14:checked w14:val="0"/>
                                  <w14:checkedState w14:val="2612" w14:font="MS Gothic"/>
                                  <w14:uncheckedState w14:val="2610" w14:font="MS Gothic"/>
                                </w14:checkbox>
                              </w:sdtPr>
                              <w:sdtEndPr/>
                              <w:sdtContent>
                                <w:r w:rsidR="00727A0A">
                                  <w:rPr>
                                    <w:rFonts w:ascii="MS Gothic" w:eastAsia="MS Gothic" w:hAnsi="MS Gothic" w:cs="Calibri-Bold" w:hint="eastAsia"/>
                                    <w:color w:val="000000"/>
                                    <w:sz w:val="16"/>
                                    <w:szCs w:val="16"/>
                                  </w:rPr>
                                  <w:t>☐</w:t>
                                </w:r>
                              </w:sdtContent>
                            </w:sdt>
                            <w:r w:rsidR="00581457">
                              <w:rPr>
                                <w:rFonts w:asciiTheme="majorHAnsi" w:hAnsiTheme="majorHAnsi" w:cs="Calibri-Bold"/>
                                <w:color w:val="000000"/>
                                <w:sz w:val="16"/>
                                <w:szCs w:val="16"/>
                              </w:rPr>
                              <w:t>Regelgeving en kaders</w:t>
                            </w:r>
                          </w:p>
                          <w:p w14:paraId="37FFEB83" w14:textId="77B78E42" w:rsidR="00581457" w:rsidRDefault="003F726D" w:rsidP="00581457">
                            <w:pPr>
                              <w:tabs>
                                <w:tab w:val="left" w:pos="280"/>
                              </w:tabs>
                              <w:adjustRightInd w:val="0"/>
                              <w:ind w:right="170"/>
                              <w:textAlignment w:val="center"/>
                              <w:rPr>
                                <w:rFonts w:asciiTheme="majorHAnsi" w:hAnsiTheme="majorHAnsi" w:cs="Calibri-Bold"/>
                                <w:color w:val="000000"/>
                                <w:sz w:val="16"/>
                                <w:szCs w:val="16"/>
                              </w:rPr>
                            </w:pPr>
                            <w:sdt>
                              <w:sdtPr>
                                <w:rPr>
                                  <w:rFonts w:asciiTheme="majorHAnsi" w:hAnsiTheme="majorHAnsi" w:cs="Calibri-Bold"/>
                                  <w:color w:val="000000"/>
                                  <w:sz w:val="16"/>
                                  <w:szCs w:val="16"/>
                                </w:rPr>
                                <w:id w:val="199367955"/>
                                <w14:checkbox>
                                  <w14:checked w14:val="0"/>
                                  <w14:checkedState w14:val="2612" w14:font="MS Gothic"/>
                                  <w14:uncheckedState w14:val="2610" w14:font="MS Gothic"/>
                                </w14:checkbox>
                              </w:sdtPr>
                              <w:sdtEndPr/>
                              <w:sdtContent>
                                <w:r w:rsidR="00081721">
                                  <w:rPr>
                                    <w:rFonts w:ascii="MS Gothic" w:eastAsia="MS Gothic" w:hAnsi="MS Gothic" w:cs="Calibri-Bold" w:hint="eastAsia"/>
                                    <w:color w:val="000000"/>
                                    <w:sz w:val="16"/>
                                    <w:szCs w:val="16"/>
                                  </w:rPr>
                                  <w:t>☐</w:t>
                                </w:r>
                              </w:sdtContent>
                            </w:sdt>
                            <w:r w:rsidR="00581457">
                              <w:rPr>
                                <w:rFonts w:asciiTheme="majorHAnsi" w:hAnsiTheme="majorHAnsi" w:cs="Calibri-Bold"/>
                                <w:color w:val="000000"/>
                                <w:sz w:val="16"/>
                                <w:szCs w:val="16"/>
                              </w:rPr>
                              <w:t>Visie, beleid en kwaliteit</w:t>
                            </w:r>
                          </w:p>
                          <w:p w14:paraId="114DD2D2" w14:textId="7DE086E9" w:rsidR="00813645" w:rsidRDefault="003F726D" w:rsidP="00EB0DA6">
                            <w:pPr>
                              <w:tabs>
                                <w:tab w:val="left" w:pos="280"/>
                              </w:tabs>
                              <w:adjustRightInd w:val="0"/>
                              <w:ind w:right="170"/>
                              <w:textAlignment w:val="center"/>
                              <w:rPr>
                                <w:rFonts w:asciiTheme="majorHAnsi" w:hAnsiTheme="majorHAnsi" w:cs="Calibri-Bold"/>
                                <w:color w:val="000000"/>
                                <w:sz w:val="16"/>
                                <w:szCs w:val="16"/>
                              </w:rPr>
                            </w:pPr>
                            <w:sdt>
                              <w:sdtPr>
                                <w:rPr>
                                  <w:rFonts w:asciiTheme="majorHAnsi" w:hAnsiTheme="majorHAnsi" w:cs="Calibri-Bold"/>
                                  <w:color w:val="000000"/>
                                  <w:sz w:val="16"/>
                                  <w:szCs w:val="16"/>
                                </w:rPr>
                                <w:id w:val="1964150599"/>
                                <w14:checkbox>
                                  <w14:checked w14:val="0"/>
                                  <w14:checkedState w14:val="2612" w14:font="MS Gothic"/>
                                  <w14:uncheckedState w14:val="2610" w14:font="MS Gothic"/>
                                </w14:checkbox>
                              </w:sdtPr>
                              <w:sdtEndPr/>
                              <w:sdtContent>
                                <w:r w:rsidR="00EB0DA6">
                                  <w:rPr>
                                    <w:rFonts w:ascii="MS Gothic" w:eastAsia="MS Gothic" w:hAnsi="MS Gothic" w:cs="Calibri-Bold" w:hint="eastAsia"/>
                                    <w:color w:val="000000"/>
                                    <w:sz w:val="16"/>
                                    <w:szCs w:val="16"/>
                                  </w:rPr>
                                  <w:t>☐</w:t>
                                </w:r>
                              </w:sdtContent>
                            </w:sdt>
                            <w:r w:rsidR="00EB0DA6">
                              <w:rPr>
                                <w:rFonts w:asciiTheme="majorHAnsi" w:hAnsiTheme="majorHAnsi" w:cs="Calibri-Bold"/>
                                <w:color w:val="000000"/>
                                <w:sz w:val="16"/>
                                <w:szCs w:val="16"/>
                              </w:rPr>
                              <w:t>LOB in de les</w:t>
                            </w:r>
                          </w:p>
                          <w:p w14:paraId="4367E887" w14:textId="1E7F8863" w:rsidR="00813645" w:rsidRDefault="003F726D" w:rsidP="00813645">
                            <w:pPr>
                              <w:tabs>
                                <w:tab w:val="left" w:pos="280"/>
                              </w:tabs>
                              <w:adjustRightInd w:val="0"/>
                              <w:ind w:right="170"/>
                              <w:textAlignment w:val="center"/>
                              <w:rPr>
                                <w:rFonts w:asciiTheme="majorHAnsi" w:hAnsiTheme="majorHAnsi" w:cs="Calibri-Bold"/>
                                <w:color w:val="000000"/>
                                <w:sz w:val="16"/>
                                <w:szCs w:val="16"/>
                              </w:rPr>
                            </w:pPr>
                            <w:sdt>
                              <w:sdtPr>
                                <w:rPr>
                                  <w:rFonts w:asciiTheme="majorHAnsi" w:hAnsiTheme="majorHAnsi" w:cs="Calibri-Bold"/>
                                  <w:color w:val="000000"/>
                                  <w:sz w:val="16"/>
                                  <w:szCs w:val="16"/>
                                </w:rPr>
                                <w:id w:val="-926958179"/>
                                <w14:checkbox>
                                  <w14:checked w14:val="0"/>
                                  <w14:checkedState w14:val="2612" w14:font="MS Gothic"/>
                                  <w14:uncheckedState w14:val="2610" w14:font="MS Gothic"/>
                                </w14:checkbox>
                              </w:sdtPr>
                              <w:sdtEndPr/>
                              <w:sdtContent>
                                <w:r w:rsidR="00813645">
                                  <w:rPr>
                                    <w:rFonts w:ascii="MS Gothic" w:eastAsia="MS Gothic" w:hAnsi="MS Gothic" w:cs="Calibri-Bold" w:hint="eastAsia"/>
                                    <w:color w:val="000000"/>
                                    <w:sz w:val="16"/>
                                    <w:szCs w:val="16"/>
                                  </w:rPr>
                                  <w:t>☐</w:t>
                                </w:r>
                              </w:sdtContent>
                            </w:sdt>
                            <w:r w:rsidR="00813645">
                              <w:rPr>
                                <w:rFonts w:asciiTheme="majorHAnsi" w:hAnsiTheme="majorHAnsi" w:cs="Calibri-Bold"/>
                                <w:color w:val="000000"/>
                                <w:sz w:val="16"/>
                                <w:szCs w:val="16"/>
                              </w:rPr>
                              <w:t>Profielkeuze</w:t>
                            </w:r>
                          </w:p>
                          <w:p w14:paraId="4E48570E" w14:textId="284D82C7" w:rsidR="00D46EE3" w:rsidRDefault="003F726D" w:rsidP="00D46EE3">
                            <w:pPr>
                              <w:tabs>
                                <w:tab w:val="left" w:pos="280"/>
                              </w:tabs>
                              <w:adjustRightInd w:val="0"/>
                              <w:ind w:right="170"/>
                              <w:textAlignment w:val="center"/>
                              <w:rPr>
                                <w:rFonts w:asciiTheme="majorHAnsi" w:hAnsiTheme="majorHAnsi" w:cs="Calibri-Bold"/>
                                <w:color w:val="000000"/>
                                <w:sz w:val="16"/>
                                <w:szCs w:val="16"/>
                              </w:rPr>
                            </w:pPr>
                            <w:sdt>
                              <w:sdtPr>
                                <w:rPr>
                                  <w:rFonts w:asciiTheme="majorHAnsi" w:hAnsiTheme="majorHAnsi" w:cs="Calibri-Bold"/>
                                  <w:color w:val="000000"/>
                                  <w:sz w:val="16"/>
                                  <w:szCs w:val="16"/>
                                </w:rPr>
                                <w:id w:val="2015263859"/>
                                <w14:checkbox>
                                  <w14:checked w14:val="0"/>
                                  <w14:checkedState w14:val="2612" w14:font="MS Gothic"/>
                                  <w14:uncheckedState w14:val="2610" w14:font="MS Gothic"/>
                                </w14:checkbox>
                              </w:sdtPr>
                              <w:sdtEndPr/>
                              <w:sdtContent>
                                <w:r w:rsidR="00D46EE3">
                                  <w:rPr>
                                    <w:rFonts w:ascii="MS Gothic" w:eastAsia="MS Gothic" w:hAnsi="MS Gothic" w:cs="Calibri-Bold" w:hint="eastAsia"/>
                                    <w:color w:val="000000"/>
                                    <w:sz w:val="16"/>
                                    <w:szCs w:val="16"/>
                                  </w:rPr>
                                  <w:t>☐</w:t>
                                </w:r>
                              </w:sdtContent>
                            </w:sdt>
                            <w:r w:rsidR="00D46EE3">
                              <w:rPr>
                                <w:rFonts w:asciiTheme="majorHAnsi" w:hAnsiTheme="majorHAnsi" w:cs="Calibri-Bold"/>
                                <w:color w:val="000000"/>
                                <w:sz w:val="16"/>
                                <w:szCs w:val="16"/>
                              </w:rPr>
                              <w:t>Doorstromen</w:t>
                            </w:r>
                          </w:p>
                          <w:p w14:paraId="667BCEC2" w14:textId="77777777" w:rsidR="0036279C" w:rsidRDefault="0036279C" w:rsidP="003627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7B301E" id="_x0000_t202" coordsize="21600,21600" o:spt="202" path="m,l,21600r21600,l21600,xe">
                <v:stroke joinstyle="miter"/>
                <v:path gradientshapeok="t" o:connecttype="rect"/>
              </v:shapetype>
              <v:shape id="Tekstvak 8" o:spid="_x0000_s1026" type="#_x0000_t202" style="position:absolute;left:0;text-align:left;margin-left:35.1pt;margin-top:247.5pt;width:126.1pt;height:27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" o:allowoverlap="f" filled="f" stroked="f">
                <o:lock v:ext="edit" aspectratio="t"/>
                <v:textbox>
                  <w:txbxContent>
                    <w:p w14:paraId="55DD40F1" w14:textId="77777777" w:rsidR="0036279C" w:rsidRPr="00F46716" w:rsidRDefault="0036279C" w:rsidP="0036279C">
                      <w:pPr>
                        <w:rPr>
                          <w:rFonts w:asciiTheme="majorHAnsi" w:hAnsiTheme="majorHAnsi"/>
                          <w:i/>
                          <w:sz w:val="36"/>
                          <w:szCs w:val="36"/>
                        </w:rPr>
                      </w:pPr>
                      <w:r w:rsidRPr="00F46716">
                        <w:rPr>
                          <w:rFonts w:asciiTheme="majorHAnsi" w:hAnsiTheme="majorHAnsi"/>
                          <w:i/>
                          <w:sz w:val="36"/>
                          <w:szCs w:val="36"/>
                        </w:rPr>
                        <w:t>Criteria</w:t>
                      </w:r>
                    </w:p>
                    <w:p w14:paraId="24113286" w14:textId="77777777" w:rsidR="0036279C" w:rsidRPr="00F46716" w:rsidRDefault="0036279C" w:rsidP="0036279C">
                      <w:pPr>
                        <w:tabs>
                          <w:tab w:val="left" w:pos="280"/>
                        </w:tabs>
                        <w:adjustRightInd w:val="0"/>
                        <w:textAlignment w:val="center"/>
                        <w:rPr>
                          <w:rFonts w:asciiTheme="majorHAnsi" w:hAnsiTheme="majorHAnsi" w:cs="Calibri-Bold"/>
                          <w:b/>
                          <w:bCs/>
                          <w:color w:val="000000"/>
                          <w:sz w:val="20"/>
                          <w:szCs w:val="20"/>
                        </w:rPr>
                      </w:pPr>
                      <w:r w:rsidRPr="00F46716">
                        <w:rPr>
                          <w:rFonts w:asciiTheme="majorHAnsi" w:hAnsiTheme="majorHAnsi" w:cs="Calibri-Bold"/>
                          <w:b/>
                          <w:bCs/>
                          <w:color w:val="000000"/>
                          <w:sz w:val="20"/>
                          <w:szCs w:val="20"/>
                        </w:rPr>
                        <w:t xml:space="preserve">Sector </w:t>
                      </w:r>
                    </w:p>
                    <w:p w14:paraId="42CBF168" w14:textId="4D8BB484" w:rsidR="0036279C" w:rsidRPr="00F46716" w:rsidRDefault="003F726D"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712468015"/>
                          <w14:checkbox>
                            <w14:checked w14:val="1"/>
                            <w14:checkedState w14:val="2612" w14:font="MS Gothic"/>
                            <w14:uncheckedState w14:val="2610" w14:font="MS Gothic"/>
                          </w14:checkbox>
                        </w:sdtPr>
                        <w:sdtEndPr/>
                        <w:sdtContent>
                          <w:r w:rsidR="00D224ED">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vmbo</w:t>
                      </w:r>
                    </w:p>
                    <w:p w14:paraId="24F8FB80" w14:textId="1E806571" w:rsidR="0036279C" w:rsidRPr="00F46716" w:rsidRDefault="003F726D" w:rsidP="0036279C">
                      <w:pPr>
                        <w:tabs>
                          <w:tab w:val="left" w:pos="280"/>
                        </w:tabs>
                        <w:adjustRightInd w:val="0"/>
                        <w:ind w:right="170"/>
                        <w:textAlignment w:val="center"/>
                        <w:rPr>
                          <w:rFonts w:asciiTheme="majorHAnsi" w:hAnsiTheme="majorHAnsi"/>
                          <w:color w:val="000000"/>
                          <w:sz w:val="16"/>
                          <w:szCs w:val="16"/>
                        </w:rPr>
                      </w:pPr>
                      <w:sdt>
                        <w:sdtPr>
                          <w:rPr>
                            <w:rFonts w:ascii="Segoe UI Symbol" w:eastAsia="MS Gothic" w:hAnsi="Segoe UI Symbol" w:cs="Segoe UI Symbol"/>
                            <w:color w:val="000000"/>
                            <w:sz w:val="16"/>
                            <w:szCs w:val="16"/>
                          </w:rPr>
                          <w:id w:val="-2144186221"/>
                          <w14:checkbox>
                            <w14:checked w14:val="1"/>
                            <w14:checkedState w14:val="2612" w14:font="MS Gothic"/>
                            <w14:uncheckedState w14:val="2610" w14:font="MS Gothic"/>
                          </w14:checkbox>
                        </w:sdtPr>
                        <w:sdtEndPr/>
                        <w:sdtContent>
                          <w:r w:rsidR="00D224ED">
                            <w:rPr>
                              <w:rFonts w:ascii="MS Gothic" w:eastAsia="MS Gothic" w:hAnsi="MS Gothic" w:cs="Segoe UI Symbol" w:hint="eastAsia"/>
                              <w:color w:val="000000"/>
                              <w:sz w:val="16"/>
                              <w:szCs w:val="16"/>
                            </w:rPr>
                            <w:t>☒</w:t>
                          </w:r>
                        </w:sdtContent>
                      </w:sdt>
                      <w:r w:rsidR="0036279C" w:rsidRPr="00F46716">
                        <w:rPr>
                          <w:rFonts w:asciiTheme="majorHAnsi" w:hAnsiTheme="majorHAnsi"/>
                          <w:color w:val="000000"/>
                          <w:sz w:val="16"/>
                          <w:szCs w:val="16"/>
                        </w:rPr>
                        <w:t xml:space="preserve"> havo</w:t>
                      </w:r>
                    </w:p>
                    <w:p w14:paraId="7ED5135F" w14:textId="73F22C78" w:rsidR="0036279C" w:rsidRPr="00F46716" w:rsidRDefault="003F726D"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2064061380"/>
                          <w14:checkbox>
                            <w14:checked w14:val="1"/>
                            <w14:checkedState w14:val="2612" w14:font="MS Gothic"/>
                            <w14:uncheckedState w14:val="2610" w14:font="MS Gothic"/>
                          </w14:checkbox>
                        </w:sdtPr>
                        <w:sdtEndPr/>
                        <w:sdtContent>
                          <w:r w:rsidR="00D224ED">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vwo</w:t>
                      </w:r>
                    </w:p>
                    <w:p w14:paraId="4F55145A" w14:textId="062F6316" w:rsidR="0036279C" w:rsidRPr="00F46716" w:rsidRDefault="003F726D"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2086446585"/>
                          <w14:checkbox>
                            <w14:checked w14:val="0"/>
                            <w14:checkedState w14:val="2612" w14:font="MS Gothic"/>
                            <w14:uncheckedState w14:val="2610" w14:font="MS Gothic"/>
                          </w14:checkbox>
                        </w:sdtPr>
                        <w:sdtEndPr/>
                        <w:sdtContent>
                          <w:r w:rsidR="004C5ED4">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mbo </w:t>
                      </w:r>
                    </w:p>
                    <w:p w14:paraId="0DFAAFD1" w14:textId="1E161C79" w:rsidR="0036279C" w:rsidRPr="00F46716" w:rsidRDefault="003F726D" w:rsidP="0036279C">
                      <w:pPr>
                        <w:tabs>
                          <w:tab w:val="left" w:pos="280"/>
                        </w:tabs>
                        <w:adjustRightInd w:val="0"/>
                        <w:ind w:right="170"/>
                        <w:textAlignment w:val="center"/>
                        <w:rPr>
                          <w:rFonts w:asciiTheme="majorHAnsi" w:hAnsiTheme="majorHAnsi"/>
                          <w:color w:val="000000"/>
                          <w:sz w:val="16"/>
                          <w:szCs w:val="16"/>
                        </w:rPr>
                      </w:pPr>
                      <w:sdt>
                        <w:sdtPr>
                          <w:rPr>
                            <w:rFonts w:asciiTheme="majorHAnsi" w:hAnsiTheme="majorHAnsi"/>
                            <w:color w:val="000000"/>
                            <w:sz w:val="16"/>
                            <w:szCs w:val="16"/>
                          </w:rPr>
                          <w:id w:val="360316317"/>
                          <w14:checkbox>
                            <w14:checked w14:val="0"/>
                            <w14:checkedState w14:val="2612" w14:font="MS Gothic"/>
                            <w14:uncheckedState w14:val="2610" w14:font="MS Gothic"/>
                          </w14:checkbox>
                        </w:sdtPr>
                        <w:sdtEndPr/>
                        <w:sdtContent>
                          <w:r w:rsidR="00824524">
                            <w:rPr>
                              <w:rFonts w:ascii="MS Gothic" w:eastAsia="MS Gothic" w:hAnsi="MS Gothic" w:hint="eastAsia"/>
                              <w:color w:val="000000"/>
                              <w:sz w:val="16"/>
                              <w:szCs w:val="16"/>
                            </w:rPr>
                            <w:t>☐</w:t>
                          </w:r>
                        </w:sdtContent>
                      </w:sdt>
                      <w:r w:rsidR="0036279C" w:rsidRPr="00F46716">
                        <w:rPr>
                          <w:rFonts w:asciiTheme="majorHAnsi" w:hAnsiTheme="majorHAnsi"/>
                          <w:color w:val="000000"/>
                          <w:sz w:val="16"/>
                          <w:szCs w:val="16"/>
                        </w:rPr>
                        <w:t xml:space="preserve"> hbo</w:t>
                      </w:r>
                    </w:p>
                    <w:p w14:paraId="220CF766" w14:textId="4099E98E" w:rsidR="0036279C" w:rsidRPr="00581457" w:rsidRDefault="0036279C" w:rsidP="00581457">
                      <w:pPr>
                        <w:tabs>
                          <w:tab w:val="left" w:pos="280"/>
                        </w:tabs>
                        <w:adjustRightInd w:val="0"/>
                        <w:ind w:right="170"/>
                        <w:textAlignment w:val="center"/>
                        <w:rPr>
                          <w:rFonts w:asciiTheme="majorHAnsi" w:hAnsiTheme="majorHAnsi" w:cs="Calibri-Bold"/>
                          <w:b/>
                          <w:bCs/>
                          <w:color w:val="000000"/>
                          <w:sz w:val="20"/>
                          <w:szCs w:val="20"/>
                        </w:rPr>
                      </w:pPr>
                      <w:r w:rsidRPr="00F46716">
                        <w:rPr>
                          <w:rFonts w:asciiTheme="majorHAnsi" w:hAnsiTheme="majorHAnsi" w:cs="Calibri-Bold"/>
                          <w:b/>
                          <w:bCs/>
                          <w:color w:val="000000"/>
                          <w:sz w:val="20"/>
                          <w:szCs w:val="20"/>
                        </w:rPr>
                        <w:t xml:space="preserve">Thema(‘s) </w:t>
                      </w:r>
                    </w:p>
                    <w:p w14:paraId="53351F06" w14:textId="77777777" w:rsidR="00581457" w:rsidRDefault="003F726D" w:rsidP="00581457">
                      <w:pPr>
                        <w:tabs>
                          <w:tab w:val="left" w:pos="280"/>
                        </w:tabs>
                        <w:adjustRightInd w:val="0"/>
                        <w:ind w:right="170"/>
                        <w:textAlignment w:val="center"/>
                        <w:rPr>
                          <w:rFonts w:asciiTheme="majorHAnsi" w:hAnsiTheme="majorHAnsi" w:cs="Calibri-Bold"/>
                          <w:color w:val="000000"/>
                          <w:sz w:val="16"/>
                          <w:szCs w:val="16"/>
                        </w:rPr>
                      </w:pPr>
                      <w:sdt>
                        <w:sdtPr>
                          <w:rPr>
                            <w:rFonts w:asciiTheme="majorHAnsi" w:hAnsiTheme="majorHAnsi" w:cs="Calibri-Bold"/>
                            <w:color w:val="000000"/>
                            <w:sz w:val="16"/>
                            <w:szCs w:val="16"/>
                          </w:rPr>
                          <w:id w:val="978110421"/>
                          <w14:checkbox>
                            <w14:checked w14:val="0"/>
                            <w14:checkedState w14:val="2612" w14:font="MS Gothic"/>
                            <w14:uncheckedState w14:val="2610" w14:font="MS Gothic"/>
                          </w14:checkbox>
                        </w:sdtPr>
                        <w:sdtEndPr/>
                        <w:sdtContent>
                          <w:r w:rsidR="00581457">
                            <w:rPr>
                              <w:rFonts w:ascii="MS Gothic" w:eastAsia="MS Gothic" w:hAnsi="MS Gothic" w:cs="Calibri-Bold" w:hint="eastAsia"/>
                              <w:color w:val="000000"/>
                              <w:sz w:val="16"/>
                              <w:szCs w:val="16"/>
                            </w:rPr>
                            <w:t>☐</w:t>
                          </w:r>
                        </w:sdtContent>
                      </w:sdt>
                      <w:r w:rsidR="00581457">
                        <w:rPr>
                          <w:rFonts w:asciiTheme="majorHAnsi" w:hAnsiTheme="majorHAnsi" w:cs="Calibri-Bold"/>
                          <w:color w:val="000000"/>
                          <w:sz w:val="16"/>
                          <w:szCs w:val="16"/>
                        </w:rPr>
                        <w:t>Alumni</w:t>
                      </w:r>
                    </w:p>
                    <w:p w14:paraId="37F40B1D" w14:textId="3626E0AB" w:rsidR="00581457" w:rsidRDefault="003F726D" w:rsidP="00581457">
                      <w:pPr>
                        <w:tabs>
                          <w:tab w:val="left" w:pos="280"/>
                        </w:tabs>
                        <w:adjustRightInd w:val="0"/>
                        <w:ind w:right="170"/>
                        <w:textAlignment w:val="center"/>
                        <w:rPr>
                          <w:rFonts w:asciiTheme="majorHAnsi" w:hAnsiTheme="majorHAnsi" w:cs="Calibri-Bold"/>
                          <w:color w:val="000000"/>
                          <w:sz w:val="16"/>
                          <w:szCs w:val="16"/>
                        </w:rPr>
                      </w:pPr>
                      <w:sdt>
                        <w:sdtPr>
                          <w:rPr>
                            <w:rFonts w:asciiTheme="majorHAnsi" w:hAnsiTheme="majorHAnsi" w:cs="Calibri-Bold"/>
                            <w:color w:val="000000"/>
                            <w:sz w:val="16"/>
                            <w:szCs w:val="16"/>
                          </w:rPr>
                          <w:id w:val="1294026443"/>
                          <w14:checkbox>
                            <w14:checked w14:val="0"/>
                            <w14:checkedState w14:val="2612" w14:font="MS Gothic"/>
                            <w14:uncheckedState w14:val="2610" w14:font="MS Gothic"/>
                          </w14:checkbox>
                        </w:sdtPr>
                        <w:sdtEndPr/>
                        <w:sdtContent>
                          <w:r w:rsidR="00D224ED">
                            <w:rPr>
                              <w:rFonts w:ascii="MS Gothic" w:eastAsia="MS Gothic" w:hAnsi="MS Gothic" w:cs="Calibri-Bold" w:hint="eastAsia"/>
                              <w:color w:val="000000"/>
                              <w:sz w:val="16"/>
                              <w:szCs w:val="16"/>
                            </w:rPr>
                            <w:t>☐</w:t>
                          </w:r>
                        </w:sdtContent>
                      </w:sdt>
                      <w:r w:rsidR="00581457">
                        <w:rPr>
                          <w:rFonts w:asciiTheme="majorHAnsi" w:hAnsiTheme="majorHAnsi" w:cs="Calibri-Bold"/>
                          <w:color w:val="000000"/>
                          <w:sz w:val="16"/>
                          <w:szCs w:val="16"/>
                        </w:rPr>
                        <w:t>Arbeidsmarktinformatie</w:t>
                      </w:r>
                    </w:p>
                    <w:p w14:paraId="285B1A86" w14:textId="62524A53" w:rsidR="00581457" w:rsidRDefault="003F726D" w:rsidP="00581457">
                      <w:pPr>
                        <w:tabs>
                          <w:tab w:val="left" w:pos="280"/>
                        </w:tabs>
                        <w:adjustRightInd w:val="0"/>
                        <w:ind w:right="170"/>
                        <w:textAlignment w:val="center"/>
                        <w:rPr>
                          <w:rFonts w:asciiTheme="majorHAnsi" w:hAnsiTheme="majorHAnsi" w:cs="Calibri-Bold"/>
                          <w:color w:val="000000"/>
                          <w:sz w:val="16"/>
                          <w:szCs w:val="16"/>
                        </w:rPr>
                      </w:pPr>
                      <w:sdt>
                        <w:sdtPr>
                          <w:rPr>
                            <w:rFonts w:asciiTheme="majorHAnsi" w:hAnsiTheme="majorHAnsi" w:cs="Calibri-Bold"/>
                            <w:color w:val="000000"/>
                            <w:sz w:val="16"/>
                            <w:szCs w:val="16"/>
                          </w:rPr>
                          <w:id w:val="911740501"/>
                          <w14:checkbox>
                            <w14:checked w14:val="0"/>
                            <w14:checkedState w14:val="2612" w14:font="MS Gothic"/>
                            <w14:uncheckedState w14:val="2610" w14:font="MS Gothic"/>
                          </w14:checkbox>
                        </w:sdtPr>
                        <w:sdtEndPr/>
                        <w:sdtContent>
                          <w:r w:rsidR="00824524">
                            <w:rPr>
                              <w:rFonts w:ascii="MS Gothic" w:eastAsia="MS Gothic" w:hAnsi="MS Gothic" w:cs="Calibri-Bold" w:hint="eastAsia"/>
                              <w:color w:val="000000"/>
                              <w:sz w:val="16"/>
                              <w:szCs w:val="16"/>
                            </w:rPr>
                            <w:t>☐</w:t>
                          </w:r>
                        </w:sdtContent>
                      </w:sdt>
                      <w:r w:rsidR="00581457">
                        <w:rPr>
                          <w:rFonts w:asciiTheme="majorHAnsi" w:hAnsiTheme="majorHAnsi" w:cs="Calibri-Bold"/>
                          <w:color w:val="000000"/>
                          <w:sz w:val="16"/>
                          <w:szCs w:val="16"/>
                        </w:rPr>
                        <w:t>LOB-documenten</w:t>
                      </w:r>
                    </w:p>
                    <w:p w14:paraId="4A1548FE" w14:textId="73E96BAA" w:rsidR="00581457" w:rsidRDefault="003F726D" w:rsidP="00581457">
                      <w:pPr>
                        <w:tabs>
                          <w:tab w:val="left" w:pos="280"/>
                        </w:tabs>
                        <w:adjustRightInd w:val="0"/>
                        <w:ind w:right="170"/>
                        <w:textAlignment w:val="center"/>
                        <w:rPr>
                          <w:rFonts w:asciiTheme="majorHAnsi" w:hAnsiTheme="majorHAnsi" w:cs="Calibri-Bold"/>
                          <w:color w:val="000000"/>
                          <w:sz w:val="16"/>
                          <w:szCs w:val="16"/>
                        </w:rPr>
                      </w:pPr>
                      <w:sdt>
                        <w:sdtPr>
                          <w:rPr>
                            <w:rFonts w:asciiTheme="majorHAnsi" w:hAnsiTheme="majorHAnsi" w:cs="Calibri-Bold"/>
                            <w:color w:val="000000"/>
                            <w:sz w:val="16"/>
                            <w:szCs w:val="16"/>
                          </w:rPr>
                          <w:id w:val="371659221"/>
                          <w14:checkbox>
                            <w14:checked w14:val="0"/>
                            <w14:checkedState w14:val="2612" w14:font="MS Gothic"/>
                            <w14:uncheckedState w14:val="2610" w14:font="MS Gothic"/>
                          </w14:checkbox>
                        </w:sdtPr>
                        <w:sdtEndPr/>
                        <w:sdtContent>
                          <w:r w:rsidR="00CE32A0">
                            <w:rPr>
                              <w:rFonts w:ascii="MS Gothic" w:eastAsia="MS Gothic" w:hAnsi="MS Gothic" w:cs="Calibri-Bold" w:hint="eastAsia"/>
                              <w:color w:val="000000"/>
                              <w:sz w:val="16"/>
                              <w:szCs w:val="16"/>
                            </w:rPr>
                            <w:t>☐</w:t>
                          </w:r>
                        </w:sdtContent>
                      </w:sdt>
                      <w:r w:rsidR="00581457">
                        <w:rPr>
                          <w:rFonts w:asciiTheme="majorHAnsi" w:hAnsiTheme="majorHAnsi" w:cs="Calibri-Bold"/>
                          <w:color w:val="000000"/>
                          <w:sz w:val="16"/>
                          <w:szCs w:val="16"/>
                        </w:rPr>
                        <w:t>LOB-leeromgeving</w:t>
                      </w:r>
                    </w:p>
                    <w:p w14:paraId="2D9E0899" w14:textId="042779A4" w:rsidR="00581457" w:rsidRDefault="003F726D" w:rsidP="00581457">
                      <w:pPr>
                        <w:tabs>
                          <w:tab w:val="left" w:pos="280"/>
                        </w:tabs>
                        <w:adjustRightInd w:val="0"/>
                        <w:ind w:right="170"/>
                        <w:textAlignment w:val="center"/>
                        <w:rPr>
                          <w:rFonts w:asciiTheme="majorHAnsi" w:hAnsiTheme="majorHAnsi" w:cs="Calibri-Bold"/>
                          <w:color w:val="000000"/>
                          <w:sz w:val="16"/>
                          <w:szCs w:val="16"/>
                        </w:rPr>
                      </w:pPr>
                      <w:sdt>
                        <w:sdtPr>
                          <w:rPr>
                            <w:rFonts w:asciiTheme="majorHAnsi" w:hAnsiTheme="majorHAnsi" w:cs="Calibri-Bold"/>
                            <w:color w:val="000000"/>
                            <w:sz w:val="16"/>
                            <w:szCs w:val="16"/>
                          </w:rPr>
                          <w:id w:val="-1905215355"/>
                          <w14:checkbox>
                            <w14:checked w14:val="0"/>
                            <w14:checkedState w14:val="2612" w14:font="MS Gothic"/>
                            <w14:uncheckedState w14:val="2610" w14:font="MS Gothic"/>
                          </w14:checkbox>
                        </w:sdtPr>
                        <w:sdtEndPr/>
                        <w:sdtContent>
                          <w:r w:rsidR="00081721">
                            <w:rPr>
                              <w:rFonts w:ascii="MS Gothic" w:eastAsia="MS Gothic" w:hAnsi="MS Gothic" w:cs="Calibri-Bold" w:hint="eastAsia"/>
                              <w:color w:val="000000"/>
                              <w:sz w:val="16"/>
                              <w:szCs w:val="16"/>
                            </w:rPr>
                            <w:t>☐</w:t>
                          </w:r>
                        </w:sdtContent>
                      </w:sdt>
                      <w:r w:rsidR="00581457">
                        <w:rPr>
                          <w:rFonts w:asciiTheme="majorHAnsi" w:hAnsiTheme="majorHAnsi" w:cs="Calibri-Bold"/>
                          <w:color w:val="000000"/>
                          <w:sz w:val="16"/>
                          <w:szCs w:val="16"/>
                        </w:rPr>
                        <w:t xml:space="preserve">LOB-programma                                     </w:t>
                      </w:r>
                      <w:sdt>
                        <w:sdtPr>
                          <w:rPr>
                            <w:rFonts w:asciiTheme="majorHAnsi" w:hAnsiTheme="majorHAnsi" w:cs="Calibri-Bold"/>
                            <w:color w:val="000000"/>
                            <w:sz w:val="16"/>
                            <w:szCs w:val="16"/>
                          </w:rPr>
                          <w:id w:val="-1923861871"/>
                          <w14:checkbox>
                            <w14:checked w14:val="1"/>
                            <w14:checkedState w14:val="2612" w14:font="MS Gothic"/>
                            <w14:uncheckedState w14:val="2610" w14:font="MS Gothic"/>
                          </w14:checkbox>
                        </w:sdtPr>
                        <w:sdtEndPr/>
                        <w:sdtContent>
                          <w:r w:rsidR="00D224ED">
                            <w:rPr>
                              <w:rFonts w:ascii="MS Gothic" w:eastAsia="MS Gothic" w:hAnsi="MS Gothic" w:cs="Calibri-Bold" w:hint="eastAsia"/>
                              <w:color w:val="000000"/>
                              <w:sz w:val="16"/>
                              <w:szCs w:val="16"/>
                            </w:rPr>
                            <w:t>☒</w:t>
                          </w:r>
                        </w:sdtContent>
                      </w:sdt>
                      <w:r w:rsidR="00581457" w:rsidRPr="00D31D8E">
                        <w:rPr>
                          <w:rFonts w:ascii="Calibri" w:hAnsi="Calibri" w:cs="Calibri"/>
                          <w:color w:val="000000"/>
                          <w:sz w:val="16"/>
                          <w:szCs w:val="16"/>
                        </w:rPr>
                        <w:t>Ouderbetrokkenheid</w:t>
                      </w:r>
                    </w:p>
                    <w:p w14:paraId="22BCA4A2" w14:textId="77777777" w:rsidR="00581457" w:rsidRDefault="003F726D" w:rsidP="00581457">
                      <w:pPr>
                        <w:tabs>
                          <w:tab w:val="left" w:pos="280"/>
                        </w:tabs>
                        <w:adjustRightInd w:val="0"/>
                        <w:ind w:right="170"/>
                        <w:textAlignment w:val="center"/>
                        <w:rPr>
                          <w:rFonts w:asciiTheme="majorHAnsi" w:hAnsiTheme="majorHAnsi" w:cs="Calibri-Bold"/>
                          <w:color w:val="000000"/>
                          <w:sz w:val="16"/>
                          <w:szCs w:val="16"/>
                        </w:rPr>
                      </w:pPr>
                      <w:sdt>
                        <w:sdtPr>
                          <w:rPr>
                            <w:rFonts w:asciiTheme="majorHAnsi" w:hAnsiTheme="majorHAnsi" w:cs="Calibri-Bold"/>
                            <w:color w:val="000000"/>
                            <w:sz w:val="16"/>
                            <w:szCs w:val="16"/>
                          </w:rPr>
                          <w:id w:val="1648392469"/>
                          <w14:checkbox>
                            <w14:checked w14:val="0"/>
                            <w14:checkedState w14:val="2612" w14:font="MS Gothic"/>
                            <w14:uncheckedState w14:val="2610" w14:font="MS Gothic"/>
                          </w14:checkbox>
                        </w:sdtPr>
                        <w:sdtEndPr/>
                        <w:sdtContent>
                          <w:r w:rsidR="00581457">
                            <w:rPr>
                              <w:rFonts w:ascii="MS Gothic" w:eastAsia="MS Gothic" w:hAnsi="MS Gothic" w:cs="Calibri-Bold" w:hint="eastAsia"/>
                              <w:color w:val="000000"/>
                              <w:sz w:val="16"/>
                              <w:szCs w:val="16"/>
                            </w:rPr>
                            <w:t>☐</w:t>
                          </w:r>
                        </w:sdtContent>
                      </w:sdt>
                      <w:r w:rsidR="00581457">
                        <w:rPr>
                          <w:rFonts w:asciiTheme="majorHAnsi" w:hAnsiTheme="majorHAnsi" w:cs="Calibri-Bold"/>
                          <w:color w:val="000000"/>
                          <w:sz w:val="16"/>
                          <w:szCs w:val="16"/>
                        </w:rPr>
                        <w:t>Loopbaangesprek</w:t>
                      </w:r>
                    </w:p>
                    <w:p w14:paraId="3A04A688" w14:textId="10324324" w:rsidR="00581457" w:rsidRDefault="003F726D" w:rsidP="00581457">
                      <w:pPr>
                        <w:tabs>
                          <w:tab w:val="left" w:pos="280"/>
                        </w:tabs>
                        <w:adjustRightInd w:val="0"/>
                        <w:ind w:right="170"/>
                        <w:textAlignment w:val="center"/>
                        <w:rPr>
                          <w:rFonts w:asciiTheme="majorHAnsi" w:hAnsiTheme="majorHAnsi" w:cs="Calibri-Bold"/>
                          <w:color w:val="000000"/>
                          <w:sz w:val="16"/>
                          <w:szCs w:val="16"/>
                        </w:rPr>
                      </w:pPr>
                      <w:sdt>
                        <w:sdtPr>
                          <w:rPr>
                            <w:rFonts w:asciiTheme="majorHAnsi" w:hAnsiTheme="majorHAnsi" w:cs="Calibri-Bold"/>
                            <w:color w:val="000000"/>
                            <w:sz w:val="16"/>
                            <w:szCs w:val="16"/>
                          </w:rPr>
                          <w:id w:val="-138808620"/>
                          <w14:checkbox>
                            <w14:checked w14:val="0"/>
                            <w14:checkedState w14:val="2612" w14:font="MS Gothic"/>
                            <w14:uncheckedState w14:val="2610" w14:font="MS Gothic"/>
                          </w14:checkbox>
                        </w:sdtPr>
                        <w:sdtEndPr/>
                        <w:sdtContent>
                          <w:r w:rsidR="00EA6AF8">
                            <w:rPr>
                              <w:rFonts w:ascii="MS Gothic" w:eastAsia="MS Gothic" w:hAnsi="MS Gothic" w:cs="Calibri-Bold" w:hint="eastAsia"/>
                              <w:color w:val="000000"/>
                              <w:sz w:val="16"/>
                              <w:szCs w:val="16"/>
                            </w:rPr>
                            <w:t>☐</w:t>
                          </w:r>
                        </w:sdtContent>
                      </w:sdt>
                      <w:r w:rsidR="00581457">
                        <w:rPr>
                          <w:rFonts w:asciiTheme="majorHAnsi" w:hAnsiTheme="majorHAnsi" w:cs="Calibri-Bold"/>
                          <w:color w:val="000000"/>
                          <w:sz w:val="16"/>
                          <w:szCs w:val="16"/>
                        </w:rPr>
                        <w:t xml:space="preserve">Loopbaankeuze             </w:t>
                      </w:r>
                    </w:p>
                    <w:p w14:paraId="5F75746A" w14:textId="7AA92BE6" w:rsidR="00581457" w:rsidRDefault="003F726D" w:rsidP="00581457">
                      <w:pPr>
                        <w:tabs>
                          <w:tab w:val="left" w:pos="280"/>
                        </w:tabs>
                        <w:adjustRightInd w:val="0"/>
                        <w:ind w:right="170"/>
                        <w:textAlignment w:val="center"/>
                        <w:rPr>
                          <w:rFonts w:asciiTheme="majorHAnsi" w:hAnsiTheme="majorHAnsi" w:cs="Calibri-Bold"/>
                          <w:color w:val="000000"/>
                          <w:sz w:val="16"/>
                          <w:szCs w:val="16"/>
                        </w:rPr>
                      </w:pPr>
                      <w:sdt>
                        <w:sdtPr>
                          <w:rPr>
                            <w:rFonts w:asciiTheme="majorHAnsi" w:hAnsiTheme="majorHAnsi" w:cs="Calibri-Bold"/>
                            <w:color w:val="000000"/>
                            <w:sz w:val="16"/>
                            <w:szCs w:val="16"/>
                          </w:rPr>
                          <w:id w:val="1486822062"/>
                          <w14:checkbox>
                            <w14:checked w14:val="0"/>
                            <w14:checkedState w14:val="2612" w14:font="MS Gothic"/>
                            <w14:uncheckedState w14:val="2610" w14:font="MS Gothic"/>
                          </w14:checkbox>
                        </w:sdtPr>
                        <w:sdtEndPr/>
                        <w:sdtContent>
                          <w:r w:rsidR="00727A0A">
                            <w:rPr>
                              <w:rFonts w:ascii="MS Gothic" w:eastAsia="MS Gothic" w:hAnsi="MS Gothic" w:cs="Calibri-Bold" w:hint="eastAsia"/>
                              <w:color w:val="000000"/>
                              <w:sz w:val="16"/>
                              <w:szCs w:val="16"/>
                            </w:rPr>
                            <w:t>☐</w:t>
                          </w:r>
                        </w:sdtContent>
                      </w:sdt>
                      <w:r w:rsidR="00581457">
                        <w:rPr>
                          <w:rFonts w:asciiTheme="majorHAnsi" w:hAnsiTheme="majorHAnsi" w:cs="Calibri-Bold"/>
                          <w:color w:val="000000"/>
                          <w:sz w:val="16"/>
                          <w:szCs w:val="16"/>
                        </w:rPr>
                        <w:t>Regelgeving en kaders</w:t>
                      </w:r>
                    </w:p>
                    <w:p w14:paraId="37FFEB83" w14:textId="77B78E42" w:rsidR="00581457" w:rsidRDefault="003F726D" w:rsidP="00581457">
                      <w:pPr>
                        <w:tabs>
                          <w:tab w:val="left" w:pos="280"/>
                        </w:tabs>
                        <w:adjustRightInd w:val="0"/>
                        <w:ind w:right="170"/>
                        <w:textAlignment w:val="center"/>
                        <w:rPr>
                          <w:rFonts w:asciiTheme="majorHAnsi" w:hAnsiTheme="majorHAnsi" w:cs="Calibri-Bold"/>
                          <w:color w:val="000000"/>
                          <w:sz w:val="16"/>
                          <w:szCs w:val="16"/>
                        </w:rPr>
                      </w:pPr>
                      <w:sdt>
                        <w:sdtPr>
                          <w:rPr>
                            <w:rFonts w:asciiTheme="majorHAnsi" w:hAnsiTheme="majorHAnsi" w:cs="Calibri-Bold"/>
                            <w:color w:val="000000"/>
                            <w:sz w:val="16"/>
                            <w:szCs w:val="16"/>
                          </w:rPr>
                          <w:id w:val="199367955"/>
                          <w14:checkbox>
                            <w14:checked w14:val="0"/>
                            <w14:checkedState w14:val="2612" w14:font="MS Gothic"/>
                            <w14:uncheckedState w14:val="2610" w14:font="MS Gothic"/>
                          </w14:checkbox>
                        </w:sdtPr>
                        <w:sdtEndPr/>
                        <w:sdtContent>
                          <w:r w:rsidR="00081721">
                            <w:rPr>
                              <w:rFonts w:ascii="MS Gothic" w:eastAsia="MS Gothic" w:hAnsi="MS Gothic" w:cs="Calibri-Bold" w:hint="eastAsia"/>
                              <w:color w:val="000000"/>
                              <w:sz w:val="16"/>
                              <w:szCs w:val="16"/>
                            </w:rPr>
                            <w:t>☐</w:t>
                          </w:r>
                        </w:sdtContent>
                      </w:sdt>
                      <w:r w:rsidR="00581457">
                        <w:rPr>
                          <w:rFonts w:asciiTheme="majorHAnsi" w:hAnsiTheme="majorHAnsi" w:cs="Calibri-Bold"/>
                          <w:color w:val="000000"/>
                          <w:sz w:val="16"/>
                          <w:szCs w:val="16"/>
                        </w:rPr>
                        <w:t>Visie, beleid en kwaliteit</w:t>
                      </w:r>
                    </w:p>
                    <w:p w14:paraId="114DD2D2" w14:textId="7DE086E9" w:rsidR="00813645" w:rsidRDefault="003F726D" w:rsidP="00EB0DA6">
                      <w:pPr>
                        <w:tabs>
                          <w:tab w:val="left" w:pos="280"/>
                        </w:tabs>
                        <w:adjustRightInd w:val="0"/>
                        <w:ind w:right="170"/>
                        <w:textAlignment w:val="center"/>
                        <w:rPr>
                          <w:rFonts w:asciiTheme="majorHAnsi" w:hAnsiTheme="majorHAnsi" w:cs="Calibri-Bold"/>
                          <w:color w:val="000000"/>
                          <w:sz w:val="16"/>
                          <w:szCs w:val="16"/>
                        </w:rPr>
                      </w:pPr>
                      <w:sdt>
                        <w:sdtPr>
                          <w:rPr>
                            <w:rFonts w:asciiTheme="majorHAnsi" w:hAnsiTheme="majorHAnsi" w:cs="Calibri-Bold"/>
                            <w:color w:val="000000"/>
                            <w:sz w:val="16"/>
                            <w:szCs w:val="16"/>
                          </w:rPr>
                          <w:id w:val="1964150599"/>
                          <w14:checkbox>
                            <w14:checked w14:val="0"/>
                            <w14:checkedState w14:val="2612" w14:font="MS Gothic"/>
                            <w14:uncheckedState w14:val="2610" w14:font="MS Gothic"/>
                          </w14:checkbox>
                        </w:sdtPr>
                        <w:sdtEndPr/>
                        <w:sdtContent>
                          <w:r w:rsidR="00EB0DA6">
                            <w:rPr>
                              <w:rFonts w:ascii="MS Gothic" w:eastAsia="MS Gothic" w:hAnsi="MS Gothic" w:cs="Calibri-Bold" w:hint="eastAsia"/>
                              <w:color w:val="000000"/>
                              <w:sz w:val="16"/>
                              <w:szCs w:val="16"/>
                            </w:rPr>
                            <w:t>☐</w:t>
                          </w:r>
                        </w:sdtContent>
                      </w:sdt>
                      <w:r w:rsidR="00EB0DA6">
                        <w:rPr>
                          <w:rFonts w:asciiTheme="majorHAnsi" w:hAnsiTheme="majorHAnsi" w:cs="Calibri-Bold"/>
                          <w:color w:val="000000"/>
                          <w:sz w:val="16"/>
                          <w:szCs w:val="16"/>
                        </w:rPr>
                        <w:t>LOB in de les</w:t>
                      </w:r>
                    </w:p>
                    <w:p w14:paraId="4367E887" w14:textId="1E7F8863" w:rsidR="00813645" w:rsidRDefault="003F726D" w:rsidP="00813645">
                      <w:pPr>
                        <w:tabs>
                          <w:tab w:val="left" w:pos="280"/>
                        </w:tabs>
                        <w:adjustRightInd w:val="0"/>
                        <w:ind w:right="170"/>
                        <w:textAlignment w:val="center"/>
                        <w:rPr>
                          <w:rFonts w:asciiTheme="majorHAnsi" w:hAnsiTheme="majorHAnsi" w:cs="Calibri-Bold"/>
                          <w:color w:val="000000"/>
                          <w:sz w:val="16"/>
                          <w:szCs w:val="16"/>
                        </w:rPr>
                      </w:pPr>
                      <w:sdt>
                        <w:sdtPr>
                          <w:rPr>
                            <w:rFonts w:asciiTheme="majorHAnsi" w:hAnsiTheme="majorHAnsi" w:cs="Calibri-Bold"/>
                            <w:color w:val="000000"/>
                            <w:sz w:val="16"/>
                            <w:szCs w:val="16"/>
                          </w:rPr>
                          <w:id w:val="-926958179"/>
                          <w14:checkbox>
                            <w14:checked w14:val="0"/>
                            <w14:checkedState w14:val="2612" w14:font="MS Gothic"/>
                            <w14:uncheckedState w14:val="2610" w14:font="MS Gothic"/>
                          </w14:checkbox>
                        </w:sdtPr>
                        <w:sdtEndPr/>
                        <w:sdtContent>
                          <w:r w:rsidR="00813645">
                            <w:rPr>
                              <w:rFonts w:ascii="MS Gothic" w:eastAsia="MS Gothic" w:hAnsi="MS Gothic" w:cs="Calibri-Bold" w:hint="eastAsia"/>
                              <w:color w:val="000000"/>
                              <w:sz w:val="16"/>
                              <w:szCs w:val="16"/>
                            </w:rPr>
                            <w:t>☐</w:t>
                          </w:r>
                        </w:sdtContent>
                      </w:sdt>
                      <w:r w:rsidR="00813645">
                        <w:rPr>
                          <w:rFonts w:asciiTheme="majorHAnsi" w:hAnsiTheme="majorHAnsi" w:cs="Calibri-Bold"/>
                          <w:color w:val="000000"/>
                          <w:sz w:val="16"/>
                          <w:szCs w:val="16"/>
                        </w:rPr>
                        <w:t>Profielkeuze</w:t>
                      </w:r>
                    </w:p>
                    <w:p w14:paraId="4E48570E" w14:textId="284D82C7" w:rsidR="00D46EE3" w:rsidRDefault="003F726D" w:rsidP="00D46EE3">
                      <w:pPr>
                        <w:tabs>
                          <w:tab w:val="left" w:pos="280"/>
                        </w:tabs>
                        <w:adjustRightInd w:val="0"/>
                        <w:ind w:right="170"/>
                        <w:textAlignment w:val="center"/>
                        <w:rPr>
                          <w:rFonts w:asciiTheme="majorHAnsi" w:hAnsiTheme="majorHAnsi" w:cs="Calibri-Bold"/>
                          <w:color w:val="000000"/>
                          <w:sz w:val="16"/>
                          <w:szCs w:val="16"/>
                        </w:rPr>
                      </w:pPr>
                      <w:sdt>
                        <w:sdtPr>
                          <w:rPr>
                            <w:rFonts w:asciiTheme="majorHAnsi" w:hAnsiTheme="majorHAnsi" w:cs="Calibri-Bold"/>
                            <w:color w:val="000000"/>
                            <w:sz w:val="16"/>
                            <w:szCs w:val="16"/>
                          </w:rPr>
                          <w:id w:val="2015263859"/>
                          <w14:checkbox>
                            <w14:checked w14:val="0"/>
                            <w14:checkedState w14:val="2612" w14:font="MS Gothic"/>
                            <w14:uncheckedState w14:val="2610" w14:font="MS Gothic"/>
                          </w14:checkbox>
                        </w:sdtPr>
                        <w:sdtEndPr/>
                        <w:sdtContent>
                          <w:r w:rsidR="00D46EE3">
                            <w:rPr>
                              <w:rFonts w:ascii="MS Gothic" w:eastAsia="MS Gothic" w:hAnsi="MS Gothic" w:cs="Calibri-Bold" w:hint="eastAsia"/>
                              <w:color w:val="000000"/>
                              <w:sz w:val="16"/>
                              <w:szCs w:val="16"/>
                            </w:rPr>
                            <w:t>☐</w:t>
                          </w:r>
                        </w:sdtContent>
                      </w:sdt>
                      <w:r w:rsidR="00D46EE3">
                        <w:rPr>
                          <w:rFonts w:asciiTheme="majorHAnsi" w:hAnsiTheme="majorHAnsi" w:cs="Calibri-Bold"/>
                          <w:color w:val="000000"/>
                          <w:sz w:val="16"/>
                          <w:szCs w:val="16"/>
                        </w:rPr>
                        <w:t>Doorstromen</w:t>
                      </w:r>
                    </w:p>
                    <w:p w14:paraId="667BCEC2" w14:textId="77777777" w:rsidR="0036279C" w:rsidRDefault="0036279C" w:rsidP="0036279C"/>
                  </w:txbxContent>
                </v:textbox>
                <w10:wrap type="square" anchory="page"/>
                <w10:anchorlock/>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3F701B" w:rsidRPr="006E7A69" w14:paraId="22765374" w14:textId="77777777" w:rsidTr="4335C6C2">
        <w:tc>
          <w:tcPr>
            <w:tcW w:w="11340" w:type="dxa"/>
            <w:gridSpan w:val="2"/>
            <w:tcBorders>
              <w:top w:val="nil"/>
              <w:bottom w:val="nil"/>
            </w:tcBorders>
            <w:shd w:val="clear" w:color="auto" w:fill="DAE9E4"/>
            <w:tcMar>
              <w:top w:w="80" w:type="dxa"/>
              <w:left w:w="80" w:type="dxa"/>
              <w:bottom w:w="80" w:type="dxa"/>
              <w:right w:w="80" w:type="dxa"/>
            </w:tcMar>
          </w:tcPr>
          <w:p w14:paraId="6757C1F6" w14:textId="77777777" w:rsidR="003F701B" w:rsidRDefault="00CA543C" w:rsidP="00BF3007">
            <w:pPr>
              <w:widowControl w:val="0"/>
              <w:autoSpaceDE w:val="0"/>
              <w:autoSpaceDN w:val="0"/>
              <w:adjustRightInd w:val="0"/>
              <w:textAlignment w:val="center"/>
              <w:rPr>
                <w:rFonts w:ascii="Calibri" w:hAnsi="Calibri"/>
                <w:b/>
                <w:sz w:val="44"/>
                <w:szCs w:val="44"/>
              </w:rPr>
            </w:pPr>
            <w:r>
              <w:rPr>
                <w:rFonts w:ascii="Calibri" w:hAnsi="Calibri"/>
                <w:b/>
                <w:sz w:val="44"/>
                <w:szCs w:val="44"/>
              </w:rPr>
              <w:t xml:space="preserve">Vragen uit de hoge hoed </w:t>
            </w:r>
            <w:r w:rsidR="006A023B">
              <w:rPr>
                <w:rFonts w:ascii="Calibri" w:hAnsi="Calibri"/>
                <w:b/>
                <w:sz w:val="44"/>
                <w:szCs w:val="44"/>
              </w:rPr>
              <w:t>op</w:t>
            </w:r>
            <w:r>
              <w:rPr>
                <w:rFonts w:ascii="Calibri" w:hAnsi="Calibri"/>
                <w:b/>
                <w:sz w:val="44"/>
                <w:szCs w:val="44"/>
              </w:rPr>
              <w:t xml:space="preserve"> een </w:t>
            </w:r>
            <w:r w:rsidR="00E45A2A">
              <w:rPr>
                <w:rFonts w:ascii="Calibri" w:hAnsi="Calibri"/>
                <w:b/>
                <w:sz w:val="44"/>
                <w:szCs w:val="44"/>
              </w:rPr>
              <w:t>ouderavond</w:t>
            </w:r>
          </w:p>
          <w:p w14:paraId="5B09CFD0" w14:textId="234921B1" w:rsidR="006A023B" w:rsidRPr="006A023B" w:rsidRDefault="00822BAB" w:rsidP="00BF3007">
            <w:pPr>
              <w:widowControl w:val="0"/>
              <w:autoSpaceDE w:val="0"/>
              <w:autoSpaceDN w:val="0"/>
              <w:adjustRightInd w:val="0"/>
              <w:textAlignment w:val="center"/>
              <w:rPr>
                <w:rFonts w:ascii="Calibri" w:hAnsi="Calibri"/>
                <w:b/>
                <w:sz w:val="20"/>
                <w:szCs w:val="20"/>
              </w:rPr>
            </w:pPr>
            <w:r>
              <w:rPr>
                <w:rFonts w:ascii="Calibri" w:hAnsi="Calibri"/>
                <w:b/>
                <w:sz w:val="20"/>
                <w:szCs w:val="20"/>
              </w:rPr>
              <w:t xml:space="preserve">Een spelvorm voor ouders en leerlingen </w:t>
            </w:r>
            <w:r w:rsidR="00FD3DD5">
              <w:rPr>
                <w:rFonts w:ascii="Calibri" w:hAnsi="Calibri"/>
                <w:b/>
                <w:sz w:val="20"/>
                <w:szCs w:val="20"/>
              </w:rPr>
              <w:t>over loopbaankeuzes en dilem</w:t>
            </w:r>
            <w:r w:rsidR="00441545">
              <w:rPr>
                <w:rFonts w:ascii="Calibri" w:hAnsi="Calibri"/>
                <w:b/>
                <w:sz w:val="20"/>
                <w:szCs w:val="20"/>
              </w:rPr>
              <w:t>m</w:t>
            </w:r>
            <w:r w:rsidR="00FD3DD5">
              <w:rPr>
                <w:rFonts w:ascii="Calibri" w:hAnsi="Calibri"/>
                <w:b/>
                <w:sz w:val="20"/>
                <w:szCs w:val="20"/>
              </w:rPr>
              <w:t>a’s</w:t>
            </w:r>
          </w:p>
        </w:tc>
      </w:tr>
      <w:tr w:rsidR="006E7A69" w:rsidRPr="006E7A69" w14:paraId="560EE6CF" w14:textId="77777777" w:rsidTr="4335C6C2">
        <w:tc>
          <w:tcPr>
            <w:tcW w:w="2670" w:type="dxa"/>
            <w:tcBorders>
              <w:top w:val="nil"/>
              <w:bottom w:val="nil"/>
            </w:tcBorders>
            <w:shd w:val="clear" w:color="auto" w:fill="auto"/>
            <w:tcMar>
              <w:top w:w="80" w:type="dxa"/>
              <w:left w:w="80" w:type="dxa"/>
              <w:bottom w:w="80" w:type="dxa"/>
              <w:right w:w="80" w:type="dxa"/>
            </w:tcMar>
          </w:tcPr>
          <w:p w14:paraId="306C4A68" w14:textId="77777777" w:rsidR="005001A6" w:rsidRPr="006E7A69" w:rsidRDefault="005001A6" w:rsidP="00FF51F4">
            <w:pPr>
              <w:widowControl w:val="0"/>
              <w:autoSpaceDE w:val="0"/>
              <w:autoSpaceDN w:val="0"/>
              <w:adjustRightInd w:val="0"/>
              <w:spacing w:line="288" w:lineRule="auto"/>
              <w:textAlignment w:val="center"/>
              <w:rPr>
                <w:rFonts w:ascii="Calibri" w:hAnsi="Calibri" w:cs="Times New Roman"/>
                <w:b/>
                <w:color w:val="000000"/>
              </w:rPr>
            </w:pPr>
          </w:p>
        </w:tc>
        <w:tc>
          <w:tcPr>
            <w:tcW w:w="8670" w:type="dxa"/>
            <w:tcBorders>
              <w:top w:val="nil"/>
              <w:bottom w:val="nil"/>
            </w:tcBorders>
            <w:shd w:val="clear" w:color="auto" w:fill="auto"/>
          </w:tcPr>
          <w:p w14:paraId="456F3346" w14:textId="77777777" w:rsidR="006E7A69" w:rsidRPr="006E7A69" w:rsidRDefault="006E7A69" w:rsidP="008958A1">
            <w:pPr>
              <w:widowControl w:val="0"/>
              <w:autoSpaceDE w:val="0"/>
              <w:autoSpaceDN w:val="0"/>
              <w:adjustRightInd w:val="0"/>
              <w:spacing w:line="288" w:lineRule="auto"/>
              <w:ind w:left="170" w:right="113"/>
              <w:textAlignment w:val="center"/>
              <w:rPr>
                <w:rFonts w:ascii="Calibri" w:hAnsi="Calibri" w:cs="Calibri-Bold"/>
                <w:b/>
                <w:bCs/>
                <w:color w:val="000000"/>
                <w:sz w:val="20"/>
                <w:szCs w:val="20"/>
              </w:rPr>
            </w:pPr>
          </w:p>
        </w:tc>
      </w:tr>
      <w:tr w:rsidR="00FF51F4" w:rsidRPr="006E7A69" w14:paraId="6CF55E97" w14:textId="77777777" w:rsidTr="4335C6C2">
        <w:tc>
          <w:tcPr>
            <w:tcW w:w="2670" w:type="dxa"/>
            <w:tcBorders>
              <w:top w:val="nil"/>
              <w:bottom w:val="nil"/>
            </w:tcBorders>
            <w:shd w:val="clear" w:color="auto" w:fill="95C1BF"/>
            <w:tcMar>
              <w:top w:w="80" w:type="dxa"/>
              <w:left w:w="80" w:type="dxa"/>
              <w:bottom w:w="80" w:type="dxa"/>
              <w:right w:w="80" w:type="dxa"/>
            </w:tcMar>
          </w:tcPr>
          <w:p w14:paraId="34A57019" w14:textId="3492E4B2" w:rsidR="008A5542" w:rsidRPr="00216E1E" w:rsidRDefault="00216E1E" w:rsidP="4335C6C2">
            <w:pPr>
              <w:pStyle w:val="Basisalinea"/>
              <w:spacing w:line="276" w:lineRule="auto"/>
              <w:rPr>
                <w:b/>
                <w:bCs/>
                <w:sz w:val="20"/>
                <w:szCs w:val="20"/>
              </w:rPr>
            </w:pPr>
            <w:r w:rsidRPr="00216E1E">
              <w:rPr>
                <w:b/>
                <w:bCs/>
                <w:sz w:val="20"/>
                <w:szCs w:val="20"/>
              </w:rPr>
              <w:t>Wat maakt dit praktijkvoorbeeld bijzonder?</w:t>
            </w:r>
          </w:p>
        </w:tc>
        <w:tc>
          <w:tcPr>
            <w:tcW w:w="8670" w:type="dxa"/>
            <w:tcBorders>
              <w:top w:val="nil"/>
              <w:bottom w:val="nil"/>
            </w:tcBorders>
            <w:shd w:val="clear" w:color="auto" w:fill="DAE9E4"/>
          </w:tcPr>
          <w:p w14:paraId="548E089B" w14:textId="26AE1CB4" w:rsidR="00F1667B" w:rsidRPr="00F1667B" w:rsidRDefault="00F1667B" w:rsidP="00E00118">
            <w:pPr>
              <w:spacing w:line="312" w:lineRule="auto"/>
              <w:ind w:left="170"/>
              <w:rPr>
                <w:rFonts w:ascii="Arial" w:eastAsia="Times New Roman" w:hAnsi="Arial" w:cs="Arial"/>
                <w:sz w:val="20"/>
                <w:szCs w:val="20"/>
              </w:rPr>
            </w:pPr>
            <w:r w:rsidRPr="00F1667B">
              <w:rPr>
                <w:rFonts w:ascii="Arial" w:eastAsia="Times New Roman" w:hAnsi="Arial" w:cs="Arial"/>
                <w:sz w:val="20"/>
                <w:szCs w:val="20"/>
              </w:rPr>
              <w:t>Ouders betrekken bij LOB kan op allerlei manieren. Zo kunnen ouders als deskundigen meehelpen bij LOB-projecten die de school organiseert, zoals bijvoorbeeld bij een speeddate of gastles over beroepen en opleidingen</w:t>
            </w:r>
            <w:r w:rsidR="00357B28">
              <w:rPr>
                <w:rFonts w:ascii="Arial" w:eastAsia="Times New Roman" w:hAnsi="Arial" w:cs="Arial"/>
                <w:sz w:val="20"/>
                <w:szCs w:val="20"/>
              </w:rPr>
              <w:t xml:space="preserve"> of </w:t>
            </w:r>
            <w:r w:rsidR="00170CAE">
              <w:rPr>
                <w:rFonts w:ascii="Arial" w:eastAsia="Times New Roman" w:hAnsi="Arial" w:cs="Arial"/>
                <w:sz w:val="20"/>
                <w:szCs w:val="20"/>
              </w:rPr>
              <w:t>beroepenmarkt.</w:t>
            </w:r>
            <w:r w:rsidRPr="00F1667B">
              <w:rPr>
                <w:rFonts w:ascii="Arial" w:eastAsia="Times New Roman" w:hAnsi="Arial" w:cs="Arial"/>
                <w:sz w:val="20"/>
                <w:szCs w:val="20"/>
              </w:rPr>
              <w:t xml:space="preserve"> Vanuit hun rol als ouder worden ouders</w:t>
            </w:r>
            <w:r w:rsidR="00170CAE">
              <w:rPr>
                <w:rFonts w:ascii="Arial" w:eastAsia="Times New Roman" w:hAnsi="Arial" w:cs="Arial"/>
                <w:sz w:val="20"/>
                <w:szCs w:val="20"/>
              </w:rPr>
              <w:t xml:space="preserve"> op steeds meer scholen</w:t>
            </w:r>
            <w:r w:rsidRPr="00F1667B">
              <w:rPr>
                <w:rFonts w:ascii="Arial" w:eastAsia="Times New Roman" w:hAnsi="Arial" w:cs="Arial"/>
                <w:sz w:val="20"/>
                <w:szCs w:val="20"/>
              </w:rPr>
              <w:t xml:space="preserve"> in een zogenaamd </w:t>
            </w:r>
            <w:proofErr w:type="spellStart"/>
            <w:r w:rsidR="00344042" w:rsidRPr="00F1667B">
              <w:rPr>
                <w:rFonts w:ascii="Arial" w:eastAsia="Times New Roman" w:hAnsi="Arial" w:cs="Arial"/>
                <w:sz w:val="20"/>
                <w:szCs w:val="20"/>
              </w:rPr>
              <w:t>driehoek</w:t>
            </w:r>
            <w:r w:rsidR="00A63258">
              <w:rPr>
                <w:rFonts w:ascii="Arial" w:eastAsia="Times New Roman" w:hAnsi="Arial" w:cs="Arial"/>
                <w:sz w:val="20"/>
                <w:szCs w:val="20"/>
              </w:rPr>
              <w:t>s</w:t>
            </w:r>
            <w:r w:rsidRPr="00F1667B">
              <w:rPr>
                <w:rFonts w:ascii="Arial" w:eastAsia="Times New Roman" w:hAnsi="Arial" w:cs="Arial"/>
                <w:sz w:val="20"/>
                <w:szCs w:val="20"/>
              </w:rPr>
              <w:t>gesprek</w:t>
            </w:r>
            <w:proofErr w:type="spellEnd"/>
            <w:r w:rsidRPr="00F1667B">
              <w:rPr>
                <w:rFonts w:ascii="Arial" w:eastAsia="Times New Roman" w:hAnsi="Arial" w:cs="Arial"/>
                <w:sz w:val="20"/>
                <w:szCs w:val="20"/>
              </w:rPr>
              <w:t xml:space="preserve"> al </w:t>
            </w:r>
            <w:r w:rsidR="005726AA">
              <w:rPr>
                <w:rFonts w:ascii="Arial" w:eastAsia="Times New Roman" w:hAnsi="Arial" w:cs="Arial"/>
                <w:sz w:val="20"/>
                <w:szCs w:val="20"/>
              </w:rPr>
              <w:t xml:space="preserve">in de onderbouw </w:t>
            </w:r>
            <w:r w:rsidRPr="00F1667B">
              <w:rPr>
                <w:rFonts w:ascii="Arial" w:eastAsia="Times New Roman" w:hAnsi="Arial" w:cs="Arial"/>
                <w:sz w:val="20"/>
                <w:szCs w:val="20"/>
              </w:rPr>
              <w:t>betrokken bij het loopbaanproces van hun kind.</w:t>
            </w:r>
          </w:p>
          <w:p w14:paraId="67ECF3FA" w14:textId="77777777" w:rsidR="00F1667B" w:rsidRPr="00E00118" w:rsidRDefault="003F726D" w:rsidP="001050FF">
            <w:pPr>
              <w:spacing w:line="312" w:lineRule="auto"/>
              <w:ind w:left="170" w:right="170"/>
              <w:rPr>
                <w:rFonts w:ascii="Arial" w:eastAsia="Times New Roman" w:hAnsi="Arial" w:cs="Arial"/>
                <w:sz w:val="20"/>
                <w:szCs w:val="20"/>
              </w:rPr>
            </w:pPr>
            <w:hyperlink r:id="rId11" w:history="1">
              <w:r w:rsidR="00F1667B" w:rsidRPr="00F1667B">
                <w:rPr>
                  <w:rFonts w:ascii="Arial" w:eastAsia="Times New Roman" w:hAnsi="Arial" w:cs="Arial"/>
                  <w:color w:val="0000FF"/>
                  <w:sz w:val="20"/>
                  <w:szCs w:val="20"/>
                  <w:u w:val="single"/>
                </w:rPr>
                <w:t>‘De manier waarop je LOB optuigt, is bepalend voor het succes’ | Expertisepunt LOB</w:t>
              </w:r>
            </w:hyperlink>
          </w:p>
          <w:p w14:paraId="4FC7E7E8" w14:textId="77777777" w:rsidR="00160E8A" w:rsidRDefault="00160E8A" w:rsidP="001050FF">
            <w:pPr>
              <w:spacing w:line="312" w:lineRule="auto"/>
              <w:ind w:left="170" w:right="170"/>
              <w:rPr>
                <w:rFonts w:ascii="Arial" w:eastAsia="Times New Roman" w:hAnsi="Arial" w:cs="Times New Roman"/>
                <w:sz w:val="20"/>
                <w:szCs w:val="20"/>
              </w:rPr>
            </w:pPr>
          </w:p>
          <w:p w14:paraId="4DD0979F" w14:textId="77777777" w:rsidR="00160E8A" w:rsidRPr="00160E8A" w:rsidRDefault="00160E8A" w:rsidP="001050FF">
            <w:pPr>
              <w:spacing w:line="312" w:lineRule="auto"/>
              <w:ind w:left="170" w:right="170"/>
              <w:rPr>
                <w:rFonts w:ascii="Arial" w:eastAsia="Times New Roman" w:hAnsi="Arial" w:cs="Times New Roman"/>
                <w:sz w:val="20"/>
                <w:szCs w:val="20"/>
              </w:rPr>
            </w:pPr>
            <w:r w:rsidRPr="00160E8A">
              <w:rPr>
                <w:rFonts w:ascii="Arial" w:eastAsia="Times New Roman" w:hAnsi="Arial" w:cs="Times New Roman"/>
                <w:sz w:val="20"/>
                <w:szCs w:val="20"/>
              </w:rPr>
              <w:t>Ook op ouderavonden, zoals bij ouderavonden over studie- of profielkeuzes, is het belangrijk om ouders actief te betrekken.</w:t>
            </w:r>
          </w:p>
          <w:p w14:paraId="4956F51F" w14:textId="4F7DFBFC" w:rsidR="00A76C40" w:rsidRDefault="00160E8A" w:rsidP="00E84673">
            <w:pPr>
              <w:spacing w:line="312" w:lineRule="auto"/>
              <w:ind w:left="170" w:right="170"/>
              <w:rPr>
                <w:rFonts w:ascii="Arial" w:eastAsia="Times New Roman" w:hAnsi="Arial" w:cs="Times New Roman"/>
                <w:sz w:val="20"/>
                <w:szCs w:val="20"/>
              </w:rPr>
            </w:pPr>
            <w:r w:rsidRPr="00160E8A">
              <w:rPr>
                <w:rFonts w:ascii="Arial" w:eastAsia="Times New Roman" w:hAnsi="Arial" w:cs="Times New Roman"/>
                <w:sz w:val="20"/>
                <w:szCs w:val="20"/>
              </w:rPr>
              <w:t>Een simpele, maar leuke en doeltreffende opdracht is onderstaande spelvorm, waarbij ouders en leerlingen in kleine groepjes om en om een vraag beantwoorden om het gesprek over loopbaankeuzes en eventuele dilemma’s daarbij op gang te brengen. Door ouders op deze manier te betrekken en na te laten denken over hun eigen loopbaanproces wordt het gesprek met hun kind gelijkwaardiger en luchtiger. Het spel kan op een ouderavond worden ingezet in een mentorgroep, maar ook in een grotere ruimte, een aula bijvoorbeeld, kan het spel prima worden gespeeld. Maak de groepjes niet te groot. Een groep van drie of vier leerlingen met hun ouder/verzorger werkt het best. Geef</w:t>
            </w:r>
            <w:r w:rsidR="008815B0">
              <w:rPr>
                <w:rFonts w:ascii="Arial" w:eastAsia="Times New Roman" w:hAnsi="Arial" w:cs="Times New Roman"/>
                <w:sz w:val="20"/>
                <w:szCs w:val="20"/>
              </w:rPr>
              <w:t xml:space="preserve"> </w:t>
            </w:r>
            <w:r w:rsidRPr="00160E8A">
              <w:rPr>
                <w:rFonts w:ascii="Arial" w:eastAsia="Times New Roman" w:hAnsi="Arial" w:cs="Times New Roman"/>
                <w:sz w:val="20"/>
                <w:szCs w:val="20"/>
              </w:rPr>
              <w:t xml:space="preserve">vooraf goede instructies bij het spel. Het is belangrijk dat de kaartjes afwisselend worden getrokken door een ouder en een leerling. Stimuleer de groep om </w:t>
            </w:r>
            <w:r w:rsidR="00A6207C">
              <w:rPr>
                <w:rFonts w:ascii="Arial" w:eastAsia="Times New Roman" w:hAnsi="Arial" w:cs="Times New Roman"/>
                <w:sz w:val="20"/>
                <w:szCs w:val="20"/>
              </w:rPr>
              <w:t xml:space="preserve">op basis van de vragen en antwoorden </w:t>
            </w:r>
            <w:r w:rsidRPr="00160E8A">
              <w:rPr>
                <w:rFonts w:ascii="Arial" w:eastAsia="Times New Roman" w:hAnsi="Arial" w:cs="Times New Roman"/>
                <w:sz w:val="20"/>
                <w:szCs w:val="20"/>
              </w:rPr>
              <w:t xml:space="preserve">met elkaar in gesprek te gaan, vragen te stellen, ervaringen te delen en eventueel feedback te geven als daarom wordt gevraagd. De tijdsduur van het spel is ongeveer 30 minuten. Probeer daarna ook nog wat ruimte te maken voor </w:t>
            </w:r>
            <w:r w:rsidR="003E3B05">
              <w:rPr>
                <w:rFonts w:ascii="Arial" w:eastAsia="Times New Roman" w:hAnsi="Arial" w:cs="Times New Roman"/>
                <w:sz w:val="20"/>
                <w:szCs w:val="20"/>
              </w:rPr>
              <w:t xml:space="preserve">het </w:t>
            </w:r>
            <w:r w:rsidRPr="00160E8A">
              <w:rPr>
                <w:rFonts w:ascii="Arial" w:eastAsia="Times New Roman" w:hAnsi="Arial" w:cs="Times New Roman"/>
                <w:sz w:val="20"/>
                <w:szCs w:val="20"/>
              </w:rPr>
              <w:t>delen en uitwisselen</w:t>
            </w:r>
            <w:r w:rsidR="003E3B05">
              <w:rPr>
                <w:rFonts w:ascii="Arial" w:eastAsia="Times New Roman" w:hAnsi="Arial" w:cs="Times New Roman"/>
                <w:sz w:val="20"/>
                <w:szCs w:val="20"/>
              </w:rPr>
              <w:t xml:space="preserve"> van ervaringen vanuit de groepen</w:t>
            </w:r>
            <w:r w:rsidRPr="00160E8A">
              <w:rPr>
                <w:rFonts w:ascii="Arial" w:eastAsia="Times New Roman" w:hAnsi="Arial" w:cs="Times New Roman"/>
                <w:sz w:val="20"/>
                <w:szCs w:val="20"/>
              </w:rPr>
              <w:t>. Na het spel kan de avond een vervolg krijgen met verdiepende informatie gegeven door de mentor of de decaan, bijvoorbeeld over profiel</w:t>
            </w:r>
            <w:r w:rsidR="00A6207C">
              <w:rPr>
                <w:rFonts w:ascii="Arial" w:eastAsia="Times New Roman" w:hAnsi="Arial" w:cs="Times New Roman"/>
                <w:sz w:val="20"/>
                <w:szCs w:val="20"/>
              </w:rPr>
              <w:t>-</w:t>
            </w:r>
            <w:r w:rsidRPr="00160E8A">
              <w:rPr>
                <w:rFonts w:ascii="Arial" w:eastAsia="Times New Roman" w:hAnsi="Arial" w:cs="Times New Roman"/>
                <w:sz w:val="20"/>
                <w:szCs w:val="20"/>
              </w:rPr>
              <w:t xml:space="preserve"> of studiekeuze.   </w:t>
            </w:r>
          </w:p>
          <w:p w14:paraId="4638B13E" w14:textId="781E9C16" w:rsidR="00837FE6" w:rsidRDefault="00160E8A" w:rsidP="00D224ED">
            <w:pPr>
              <w:spacing w:line="312" w:lineRule="auto"/>
              <w:ind w:left="170"/>
              <w:rPr>
                <w:rFonts w:ascii="Arial" w:eastAsia="Times New Roman" w:hAnsi="Arial" w:cs="Times New Roman"/>
                <w:sz w:val="20"/>
                <w:szCs w:val="20"/>
              </w:rPr>
            </w:pPr>
            <w:r w:rsidRPr="00160E8A">
              <w:rPr>
                <w:rFonts w:ascii="Arial" w:eastAsia="Times New Roman" w:hAnsi="Arial" w:cs="Times New Roman"/>
                <w:sz w:val="20"/>
                <w:szCs w:val="20"/>
              </w:rPr>
              <w:t xml:space="preserve">    </w:t>
            </w:r>
          </w:p>
          <w:p w14:paraId="27698251" w14:textId="37A3DA1A" w:rsidR="00837FE6" w:rsidRPr="00837FE6" w:rsidRDefault="00837FE6" w:rsidP="00B2288D">
            <w:pPr>
              <w:ind w:left="170" w:right="170"/>
              <w:rPr>
                <w:rFonts w:ascii="Arial" w:eastAsia="Times New Roman" w:hAnsi="Arial" w:cs="Times New Roman"/>
                <w:sz w:val="20"/>
                <w:szCs w:val="20"/>
              </w:rPr>
            </w:pPr>
            <w:r w:rsidRPr="00837FE6">
              <w:rPr>
                <w:rFonts w:ascii="Arial" w:eastAsia="Times New Roman" w:hAnsi="Arial" w:cs="Times New Roman"/>
                <w:sz w:val="20"/>
                <w:szCs w:val="20"/>
              </w:rPr>
              <w:lastRenderedPageBreak/>
              <w:t>Hoe werkt het?</w:t>
            </w:r>
          </w:p>
          <w:p w14:paraId="15B92908" w14:textId="77777777" w:rsidR="00837FE6" w:rsidRPr="00837FE6" w:rsidRDefault="00837FE6" w:rsidP="00B2288D">
            <w:pPr>
              <w:numPr>
                <w:ilvl w:val="0"/>
                <w:numId w:val="8"/>
              </w:numPr>
              <w:spacing w:line="312" w:lineRule="auto"/>
              <w:ind w:right="170"/>
              <w:contextualSpacing/>
              <w:rPr>
                <w:rFonts w:ascii="Arial" w:eastAsia="Times New Roman" w:hAnsi="Arial" w:cs="Times New Roman"/>
                <w:sz w:val="20"/>
                <w:szCs w:val="20"/>
              </w:rPr>
            </w:pPr>
            <w:r w:rsidRPr="00837FE6">
              <w:rPr>
                <w:rFonts w:ascii="Arial" w:eastAsia="Times New Roman" w:hAnsi="Arial" w:cs="Times New Roman"/>
                <w:b/>
                <w:bCs/>
                <w:sz w:val="20"/>
                <w:szCs w:val="20"/>
              </w:rPr>
              <w:t>Nodig</w:t>
            </w:r>
            <w:r w:rsidRPr="00837FE6">
              <w:rPr>
                <w:rFonts w:ascii="Arial" w:eastAsia="Times New Roman" w:hAnsi="Arial" w:cs="Times New Roman"/>
                <w:sz w:val="20"/>
                <w:szCs w:val="20"/>
              </w:rPr>
              <w:t>:                                                                                                                                                             X aantal sets kaartjes op basis van het aantal groepen (zie bijlage voor de kaartjes), uitgeprint op kleur.</w:t>
            </w:r>
          </w:p>
          <w:p w14:paraId="7B67D5F2" w14:textId="77777777" w:rsidR="00837FE6" w:rsidRDefault="00837FE6" w:rsidP="00B2288D">
            <w:pPr>
              <w:numPr>
                <w:ilvl w:val="0"/>
                <w:numId w:val="8"/>
              </w:numPr>
              <w:spacing w:line="312" w:lineRule="auto"/>
              <w:ind w:right="170"/>
              <w:contextualSpacing/>
              <w:rPr>
                <w:rFonts w:ascii="Arial" w:eastAsia="Times New Roman" w:hAnsi="Arial" w:cs="Times New Roman"/>
                <w:sz w:val="20"/>
                <w:szCs w:val="20"/>
              </w:rPr>
            </w:pPr>
            <w:r w:rsidRPr="00837FE6">
              <w:rPr>
                <w:rFonts w:ascii="Arial" w:eastAsia="Times New Roman" w:hAnsi="Arial" w:cs="Times New Roman"/>
                <w:sz w:val="20"/>
                <w:szCs w:val="20"/>
              </w:rPr>
              <w:t>Een voorwerp waaruit de kaartjes worden getrokken. Dit kan van alles zijn. Leuk is om hiervoor een hoge hoed te gebruiken. Bij feestwinkels zijn deze voor weinig geld te koop en je kunt ze keer op keer gebruiken voor allerlei (LOB)activiteiten, zowel in de onder- als in de bovenbouw of met collega’s op een studiedag.</w:t>
            </w:r>
          </w:p>
          <w:p w14:paraId="4D20C035" w14:textId="77777777" w:rsidR="00837FE6" w:rsidRPr="00837FE6" w:rsidRDefault="00837FE6" w:rsidP="002E4C5F">
            <w:pPr>
              <w:spacing w:line="312" w:lineRule="auto"/>
              <w:contextualSpacing/>
              <w:rPr>
                <w:rFonts w:ascii="Arial" w:eastAsia="Times New Roman" w:hAnsi="Arial" w:cs="Times New Roman"/>
                <w:sz w:val="20"/>
                <w:szCs w:val="20"/>
              </w:rPr>
            </w:pPr>
          </w:p>
          <w:p w14:paraId="7C7A90A2" w14:textId="77777777" w:rsidR="002E4C5F" w:rsidRPr="002E4C5F" w:rsidRDefault="00160E8A" w:rsidP="00B2288D">
            <w:pPr>
              <w:ind w:right="170"/>
              <w:rPr>
                <w:rFonts w:ascii="Arial" w:eastAsia="Times New Roman" w:hAnsi="Arial" w:cs="Times New Roman"/>
                <w:b/>
                <w:bCs/>
                <w:sz w:val="20"/>
                <w:szCs w:val="20"/>
              </w:rPr>
            </w:pPr>
            <w:r w:rsidRPr="00160E8A">
              <w:rPr>
                <w:rFonts w:ascii="Arial" w:eastAsia="Times New Roman" w:hAnsi="Arial" w:cs="Times New Roman"/>
                <w:sz w:val="20"/>
                <w:szCs w:val="20"/>
              </w:rPr>
              <w:t xml:space="preserve">          </w:t>
            </w:r>
            <w:r w:rsidR="002E4C5F" w:rsidRPr="002E4C5F">
              <w:rPr>
                <w:rFonts w:ascii="Arial" w:eastAsia="Times New Roman" w:hAnsi="Arial" w:cs="Times New Roman"/>
                <w:b/>
                <w:bCs/>
                <w:sz w:val="20"/>
                <w:szCs w:val="20"/>
              </w:rPr>
              <w:t>Werkwijze:</w:t>
            </w:r>
          </w:p>
          <w:p w14:paraId="050B9FD3" w14:textId="3D26FD6D" w:rsidR="002E4C5F" w:rsidRPr="002E4C5F" w:rsidRDefault="002E4C5F" w:rsidP="00B2288D">
            <w:pPr>
              <w:numPr>
                <w:ilvl w:val="0"/>
                <w:numId w:val="9"/>
              </w:numPr>
              <w:spacing w:line="312" w:lineRule="auto"/>
              <w:ind w:right="170"/>
              <w:contextualSpacing/>
              <w:rPr>
                <w:rFonts w:ascii="Arial" w:eastAsia="Times New Roman" w:hAnsi="Arial" w:cs="Times New Roman"/>
                <w:sz w:val="20"/>
                <w:szCs w:val="20"/>
              </w:rPr>
            </w:pPr>
            <w:r w:rsidRPr="002E4C5F">
              <w:rPr>
                <w:rFonts w:ascii="Arial" w:eastAsia="Times New Roman" w:hAnsi="Arial" w:cs="Times New Roman"/>
                <w:sz w:val="20"/>
                <w:szCs w:val="20"/>
              </w:rPr>
              <w:t xml:space="preserve">Maak groepjes van maximaal </w:t>
            </w:r>
            <w:r w:rsidR="00844981">
              <w:rPr>
                <w:rFonts w:ascii="Arial" w:eastAsia="Times New Roman" w:hAnsi="Arial" w:cs="Times New Roman"/>
                <w:sz w:val="20"/>
                <w:szCs w:val="20"/>
              </w:rPr>
              <w:t>vier</w:t>
            </w:r>
            <w:r w:rsidRPr="002E4C5F">
              <w:rPr>
                <w:rFonts w:ascii="Arial" w:eastAsia="Times New Roman" w:hAnsi="Arial" w:cs="Times New Roman"/>
                <w:sz w:val="20"/>
                <w:szCs w:val="20"/>
              </w:rPr>
              <w:t xml:space="preserve"> ouders en </w:t>
            </w:r>
            <w:r w:rsidR="00844981">
              <w:rPr>
                <w:rFonts w:ascii="Arial" w:eastAsia="Times New Roman" w:hAnsi="Arial" w:cs="Times New Roman"/>
                <w:sz w:val="20"/>
                <w:szCs w:val="20"/>
              </w:rPr>
              <w:t>vier</w:t>
            </w:r>
            <w:r w:rsidRPr="002E4C5F">
              <w:rPr>
                <w:rFonts w:ascii="Arial" w:eastAsia="Times New Roman" w:hAnsi="Arial" w:cs="Times New Roman"/>
                <w:sz w:val="20"/>
                <w:szCs w:val="20"/>
              </w:rPr>
              <w:t xml:space="preserve"> leerlingen</w:t>
            </w:r>
            <w:r w:rsidR="008B6D8E">
              <w:rPr>
                <w:rFonts w:ascii="Arial" w:eastAsia="Times New Roman" w:hAnsi="Arial" w:cs="Times New Roman"/>
                <w:sz w:val="20"/>
                <w:szCs w:val="20"/>
              </w:rPr>
              <w:t xml:space="preserve">. </w:t>
            </w:r>
            <w:r w:rsidRPr="002E4C5F">
              <w:rPr>
                <w:rFonts w:ascii="Arial" w:eastAsia="Times New Roman" w:hAnsi="Arial" w:cs="Times New Roman"/>
                <w:sz w:val="20"/>
                <w:szCs w:val="20"/>
              </w:rPr>
              <w:t>Probeer te zorgen voor diversiteit binnen de groepen, bijvoorbeeld door rekening te houden met de beroepen van de ouders of loopbaanvragen van de leerlingen.</w:t>
            </w:r>
          </w:p>
          <w:p w14:paraId="29FF16A1" w14:textId="77777777" w:rsidR="002E4C5F" w:rsidRPr="002E4C5F" w:rsidRDefault="002E4C5F" w:rsidP="00B2288D">
            <w:pPr>
              <w:numPr>
                <w:ilvl w:val="0"/>
                <w:numId w:val="9"/>
              </w:numPr>
              <w:spacing w:line="312" w:lineRule="auto"/>
              <w:ind w:right="170"/>
              <w:contextualSpacing/>
              <w:rPr>
                <w:rFonts w:ascii="Arial" w:eastAsia="Times New Roman" w:hAnsi="Arial" w:cs="Times New Roman"/>
                <w:sz w:val="20"/>
                <w:szCs w:val="20"/>
              </w:rPr>
            </w:pPr>
            <w:r w:rsidRPr="002E4C5F">
              <w:rPr>
                <w:rFonts w:ascii="Arial" w:eastAsia="Times New Roman" w:hAnsi="Arial" w:cs="Times New Roman"/>
                <w:sz w:val="20"/>
                <w:szCs w:val="20"/>
              </w:rPr>
              <w:t xml:space="preserve">Geef ieder groepje een hoge hoed met kaartjes met vragen. </w:t>
            </w:r>
          </w:p>
          <w:p w14:paraId="3A13E213" w14:textId="77777777" w:rsidR="002E4C5F" w:rsidRPr="001050FF" w:rsidRDefault="002E4C5F" w:rsidP="001050FF">
            <w:pPr>
              <w:pStyle w:val="Lijstalinea"/>
              <w:numPr>
                <w:ilvl w:val="0"/>
                <w:numId w:val="9"/>
              </w:numPr>
              <w:spacing w:line="312" w:lineRule="auto"/>
              <w:ind w:right="170"/>
              <w:rPr>
                <w:rFonts w:ascii="Arial" w:eastAsia="Times New Roman" w:hAnsi="Arial" w:cs="Times New Roman"/>
                <w:sz w:val="20"/>
                <w:szCs w:val="20"/>
              </w:rPr>
            </w:pPr>
            <w:r w:rsidRPr="001050FF">
              <w:rPr>
                <w:rFonts w:ascii="Arial" w:eastAsia="Times New Roman" w:hAnsi="Arial" w:cs="Times New Roman"/>
                <w:sz w:val="20"/>
                <w:szCs w:val="20"/>
              </w:rPr>
              <w:t>Om en om trekt ieder lid van de groep een kaartje van de eigen kleur (ouders blauw, leerlingen oranje). De vragen zijn bedoeld als gespreksstarter.</w:t>
            </w:r>
          </w:p>
          <w:p w14:paraId="27D4C699" w14:textId="77777777" w:rsidR="002E4C5F" w:rsidRPr="001050FF" w:rsidRDefault="002E4C5F" w:rsidP="001050FF">
            <w:pPr>
              <w:pStyle w:val="Lijstalinea"/>
              <w:numPr>
                <w:ilvl w:val="0"/>
                <w:numId w:val="9"/>
              </w:numPr>
              <w:spacing w:line="312" w:lineRule="auto"/>
              <w:ind w:right="170"/>
              <w:rPr>
                <w:rFonts w:ascii="Arial" w:eastAsia="Times New Roman" w:hAnsi="Arial" w:cs="Times New Roman"/>
                <w:sz w:val="20"/>
                <w:szCs w:val="20"/>
              </w:rPr>
            </w:pPr>
            <w:r w:rsidRPr="001050FF">
              <w:rPr>
                <w:rFonts w:ascii="Arial" w:eastAsia="Times New Roman" w:hAnsi="Arial" w:cs="Times New Roman"/>
                <w:sz w:val="20"/>
                <w:szCs w:val="20"/>
              </w:rPr>
              <w:t xml:space="preserve">Als de tijd het toelaat is het leuk om de groepjes te vragen hun meest verrassende antwoorden, inzichten of vervolgstappen te delen. </w:t>
            </w:r>
          </w:p>
          <w:p w14:paraId="35961B04" w14:textId="77777777" w:rsidR="00590C8F" w:rsidRPr="002E4C5F" w:rsidRDefault="00590C8F" w:rsidP="00590C8F">
            <w:pPr>
              <w:spacing w:line="312" w:lineRule="auto"/>
              <w:ind w:left="720"/>
              <w:contextualSpacing/>
              <w:rPr>
                <w:rFonts w:ascii="Arial" w:eastAsia="Times New Roman" w:hAnsi="Arial" w:cs="Times New Roman"/>
                <w:sz w:val="20"/>
                <w:szCs w:val="20"/>
              </w:rPr>
            </w:pPr>
          </w:p>
          <w:p w14:paraId="49CA3238" w14:textId="7E7C4540" w:rsidR="004C5ED4" w:rsidRPr="00351D18" w:rsidRDefault="00590C8F" w:rsidP="00D0542E">
            <w:pPr>
              <w:spacing w:line="276" w:lineRule="auto"/>
              <w:ind w:left="170" w:right="170"/>
              <w:rPr>
                <w:rFonts w:ascii="Arial" w:eastAsia="Times New Roman" w:hAnsi="Arial" w:cs="Times New Roman"/>
                <w:sz w:val="20"/>
                <w:szCs w:val="20"/>
              </w:rPr>
            </w:pPr>
            <w:r w:rsidRPr="00590C8F">
              <w:rPr>
                <w:rFonts w:ascii="Arial" w:eastAsia="Times New Roman" w:hAnsi="Arial" w:cs="Times New Roman"/>
                <w:sz w:val="20"/>
                <w:szCs w:val="20"/>
              </w:rPr>
              <w:t>Ouders en leerlingen vinden het in het algemeen erg leuk om op deze manier met elkaar in gesprek te gaan en vragen te beantwoorden die misschien nog niet eerder gesteld zijn. Het geeft zowel de ouders als de leerlingen inzicht in de belangrijke rol van loopbaanontwikkeling</w:t>
            </w:r>
            <w:r w:rsidR="003F726D">
              <w:rPr>
                <w:rFonts w:ascii="Arial" w:eastAsia="Times New Roman" w:hAnsi="Arial" w:cs="Times New Roman"/>
                <w:sz w:val="20"/>
                <w:szCs w:val="20"/>
              </w:rPr>
              <w:t xml:space="preserve"> in ieders leven.</w:t>
            </w:r>
          </w:p>
        </w:tc>
      </w:tr>
      <w:tr w:rsidR="00EC36D7" w:rsidRPr="006E7A69" w14:paraId="1CF7A24F" w14:textId="77777777" w:rsidTr="4335C6C2">
        <w:tc>
          <w:tcPr>
            <w:tcW w:w="2670" w:type="dxa"/>
            <w:tcBorders>
              <w:top w:val="nil"/>
              <w:bottom w:val="nil"/>
            </w:tcBorders>
            <w:shd w:val="clear" w:color="auto" w:fill="auto"/>
            <w:tcMar>
              <w:top w:w="80" w:type="dxa"/>
              <w:left w:w="80" w:type="dxa"/>
              <w:bottom w:w="80" w:type="dxa"/>
              <w:right w:w="80" w:type="dxa"/>
            </w:tcMar>
          </w:tcPr>
          <w:p w14:paraId="1C3AB54D" w14:textId="77777777" w:rsidR="00EC36D7" w:rsidRDefault="00EC36D7" w:rsidP="00FF51F4">
            <w:pPr>
              <w:pStyle w:val="Basisalinea"/>
              <w:spacing w:line="276" w:lineRule="auto"/>
              <w:rPr>
                <w:rFonts w:cs="Calibri-Bold"/>
                <w:b/>
                <w:bCs/>
                <w:sz w:val="20"/>
                <w:szCs w:val="20"/>
              </w:rPr>
            </w:pPr>
          </w:p>
        </w:tc>
        <w:tc>
          <w:tcPr>
            <w:tcW w:w="8670" w:type="dxa"/>
            <w:tcBorders>
              <w:top w:val="nil"/>
              <w:bottom w:val="nil"/>
            </w:tcBorders>
            <w:shd w:val="clear" w:color="auto" w:fill="auto"/>
          </w:tcPr>
          <w:p w14:paraId="134A1AED" w14:textId="77777777" w:rsidR="00EC36D7" w:rsidRPr="00EC36D7" w:rsidRDefault="00EC36D7" w:rsidP="00195216">
            <w:pPr>
              <w:pStyle w:val="Default"/>
              <w:ind w:left="170"/>
              <w:rPr>
                <w:rFonts w:cs="Calibri-Bold"/>
                <w:b/>
                <w:bCs/>
                <w:sz w:val="20"/>
                <w:szCs w:val="20"/>
                <w:lang w:val="nl-NL"/>
              </w:rPr>
            </w:pPr>
          </w:p>
        </w:tc>
      </w:tr>
      <w:tr w:rsidR="00FF51F4" w:rsidRPr="006E7A69" w14:paraId="35568C2C" w14:textId="77777777" w:rsidTr="4335C6C2">
        <w:tc>
          <w:tcPr>
            <w:tcW w:w="2670" w:type="dxa"/>
            <w:tcBorders>
              <w:top w:val="nil"/>
              <w:bottom w:val="nil"/>
            </w:tcBorders>
            <w:shd w:val="clear" w:color="auto" w:fill="95C1BF"/>
            <w:tcMar>
              <w:top w:w="80" w:type="dxa"/>
              <w:left w:w="80" w:type="dxa"/>
              <w:bottom w:w="80" w:type="dxa"/>
              <w:right w:w="80" w:type="dxa"/>
            </w:tcMar>
          </w:tcPr>
          <w:p w14:paraId="631A6A9E" w14:textId="77777777" w:rsidR="00FF51F4" w:rsidRPr="00FB0032" w:rsidRDefault="00EC36D7" w:rsidP="00FF51F4">
            <w:pPr>
              <w:pStyle w:val="Basisalinea"/>
              <w:spacing w:line="276" w:lineRule="auto"/>
              <w:rPr>
                <w:rFonts w:cs="Calibri-Bold"/>
                <w:b/>
                <w:bCs/>
                <w:color w:val="auto"/>
                <w:sz w:val="20"/>
                <w:szCs w:val="20"/>
              </w:rPr>
            </w:pPr>
            <w:r w:rsidRPr="00FB0032">
              <w:rPr>
                <w:rFonts w:cs="Calibri-Bold"/>
                <w:b/>
                <w:bCs/>
                <w:color w:val="auto"/>
                <w:sz w:val="20"/>
                <w:szCs w:val="20"/>
              </w:rPr>
              <w:t>Tips</w:t>
            </w:r>
          </w:p>
          <w:p w14:paraId="4BBCFFCD" w14:textId="39490415" w:rsidR="00FF51F4" w:rsidRPr="006E7A69" w:rsidRDefault="00FF51F4" w:rsidP="00FF51F4">
            <w:pPr>
              <w:widowControl w:val="0"/>
              <w:autoSpaceDE w:val="0"/>
              <w:autoSpaceDN w:val="0"/>
              <w:adjustRightInd w:val="0"/>
              <w:spacing w:line="288" w:lineRule="auto"/>
              <w:textAlignment w:val="center"/>
              <w:rPr>
                <w:rFonts w:ascii="Calibri" w:hAnsi="Calibri" w:cs="Calibri-Bold"/>
                <w:b/>
                <w:bCs/>
                <w:color w:val="000000"/>
                <w:sz w:val="20"/>
                <w:szCs w:val="20"/>
              </w:rPr>
            </w:pPr>
          </w:p>
        </w:tc>
        <w:tc>
          <w:tcPr>
            <w:tcW w:w="8670" w:type="dxa"/>
            <w:tcBorders>
              <w:top w:val="nil"/>
              <w:bottom w:val="nil"/>
            </w:tcBorders>
            <w:shd w:val="clear" w:color="auto" w:fill="DAE9E4"/>
          </w:tcPr>
          <w:p w14:paraId="1459185D" w14:textId="77777777" w:rsidR="001321E7" w:rsidRPr="00F1667B" w:rsidRDefault="001321E7" w:rsidP="001321E7">
            <w:pPr>
              <w:spacing w:line="312" w:lineRule="auto"/>
              <w:ind w:left="170" w:right="170"/>
              <w:rPr>
                <w:rFonts w:ascii="Arial" w:eastAsia="Times New Roman" w:hAnsi="Arial" w:cs="Times New Roman"/>
                <w:sz w:val="20"/>
                <w:szCs w:val="20"/>
              </w:rPr>
            </w:pPr>
            <w:r w:rsidRPr="00F1667B">
              <w:rPr>
                <w:rFonts w:ascii="Arial" w:eastAsia="Times New Roman" w:hAnsi="Arial" w:cs="Times New Roman"/>
                <w:sz w:val="20"/>
                <w:szCs w:val="20"/>
              </w:rPr>
              <w:t xml:space="preserve">Op de pagina praktijkvoorbeelden van het Expertisepunt LOB (linkje) staan verschillende </w:t>
            </w:r>
            <w:r>
              <w:rPr>
                <w:rFonts w:ascii="Arial" w:eastAsia="Times New Roman" w:hAnsi="Arial" w:cs="Times New Roman"/>
                <w:sz w:val="20"/>
                <w:szCs w:val="20"/>
              </w:rPr>
              <w:t xml:space="preserve">andere </w:t>
            </w:r>
            <w:r w:rsidRPr="00F1667B">
              <w:rPr>
                <w:rFonts w:ascii="Arial" w:eastAsia="Times New Roman" w:hAnsi="Arial" w:cs="Times New Roman"/>
                <w:sz w:val="20"/>
                <w:szCs w:val="20"/>
              </w:rPr>
              <w:t xml:space="preserve">voorbeelden over het betrekken van ouders bij LOB op school en thuis </w:t>
            </w:r>
            <w:hyperlink r:id="rId12" w:history="1">
              <w:r w:rsidRPr="00F1667B">
                <w:rPr>
                  <w:rFonts w:ascii="Arial" w:eastAsia="Times New Roman" w:hAnsi="Arial" w:cs="Arial"/>
                  <w:color w:val="0000FF"/>
                  <w:sz w:val="20"/>
                  <w:szCs w:val="20"/>
                  <w:u w:val="single"/>
                </w:rPr>
                <w:t>Praktijkvoorbeelden LOB | Expertisepunt LOB</w:t>
              </w:r>
            </w:hyperlink>
            <w:r w:rsidRPr="00F1667B">
              <w:rPr>
                <w:rFonts w:ascii="Arial" w:eastAsia="Times New Roman" w:hAnsi="Arial" w:cs="Times New Roman"/>
                <w:sz w:val="20"/>
                <w:szCs w:val="20"/>
              </w:rPr>
              <w:t xml:space="preserve"> .Ook in de opdrachtenbank staan </w:t>
            </w:r>
            <w:r w:rsidRPr="00F1667B">
              <w:rPr>
                <w:rFonts w:ascii="Arial" w:eastAsia="Times New Roman" w:hAnsi="Arial" w:cs="Arial"/>
                <w:sz w:val="20"/>
                <w:szCs w:val="20"/>
              </w:rPr>
              <w:lastRenderedPageBreak/>
              <w:t xml:space="preserve">(thuis)opdrachten die zijn gemaakt om ouders te betrekken bij de loopbaanontwikkeling van hun kind </w:t>
            </w:r>
            <w:hyperlink r:id="rId13" w:history="1">
              <w:r w:rsidRPr="00F1667B">
                <w:rPr>
                  <w:rFonts w:ascii="Arial" w:eastAsia="Times New Roman" w:hAnsi="Arial" w:cs="Arial"/>
                  <w:color w:val="0000FF"/>
                  <w:sz w:val="20"/>
                  <w:szCs w:val="20"/>
                  <w:u w:val="single"/>
                </w:rPr>
                <w:t>LOB-opdrachtenbank | Expertisepunt LOB</w:t>
              </w:r>
            </w:hyperlink>
            <w:r w:rsidRPr="00F1667B">
              <w:rPr>
                <w:rFonts w:ascii="Arial" w:eastAsia="Times New Roman" w:hAnsi="Arial" w:cs="Arial"/>
                <w:sz w:val="20"/>
                <w:szCs w:val="20"/>
              </w:rPr>
              <w:t xml:space="preserve"> .</w:t>
            </w:r>
          </w:p>
          <w:p w14:paraId="6E71871B" w14:textId="77777777" w:rsidR="001321E7" w:rsidRDefault="001321E7" w:rsidP="001321E7">
            <w:pPr>
              <w:ind w:right="170"/>
              <w:rPr>
                <w:rFonts w:ascii="Arial" w:eastAsia="+mn-ea" w:hAnsi="Arial" w:cs="Arial"/>
                <w:kern w:val="24"/>
                <w:sz w:val="20"/>
                <w:szCs w:val="20"/>
              </w:rPr>
            </w:pPr>
          </w:p>
          <w:p w14:paraId="342E5223" w14:textId="4992706F" w:rsidR="006C0E4F" w:rsidRPr="00A20DF6" w:rsidRDefault="002F291C" w:rsidP="001050FF">
            <w:pPr>
              <w:ind w:left="170" w:right="170"/>
              <w:rPr>
                <w:rFonts w:ascii="Arial" w:eastAsia="+mn-ea" w:hAnsi="Arial" w:cs="Arial"/>
                <w:kern w:val="24"/>
                <w:sz w:val="20"/>
                <w:szCs w:val="20"/>
              </w:rPr>
            </w:pPr>
            <w:r w:rsidRPr="00A20DF6">
              <w:rPr>
                <w:rFonts w:ascii="Arial" w:eastAsia="+mn-ea" w:hAnsi="Arial" w:cs="Arial"/>
                <w:kern w:val="24"/>
                <w:sz w:val="20"/>
                <w:szCs w:val="20"/>
              </w:rPr>
              <w:t>Op de</w:t>
            </w:r>
            <w:r w:rsidR="001321E7" w:rsidRPr="00A20DF6">
              <w:rPr>
                <w:rFonts w:ascii="Arial" w:eastAsia="+mn-ea" w:hAnsi="Arial" w:cs="Arial"/>
                <w:kern w:val="24"/>
                <w:sz w:val="20"/>
                <w:szCs w:val="20"/>
              </w:rPr>
              <w:t xml:space="preserve"> pagina</w:t>
            </w:r>
            <w:r w:rsidR="003F726D">
              <w:rPr>
                <w:rFonts w:ascii="Arial" w:eastAsia="+mn-ea" w:hAnsi="Arial" w:cs="Arial"/>
                <w:kern w:val="24"/>
                <w:sz w:val="20"/>
                <w:szCs w:val="20"/>
              </w:rPr>
              <w:t xml:space="preserve"> praktijkvoorbeelden</w:t>
            </w:r>
            <w:r w:rsidR="001321E7" w:rsidRPr="00A20DF6">
              <w:rPr>
                <w:rFonts w:ascii="Arial" w:eastAsia="+mn-ea" w:hAnsi="Arial" w:cs="Arial"/>
                <w:kern w:val="24"/>
                <w:sz w:val="20"/>
                <w:szCs w:val="20"/>
              </w:rPr>
              <w:t xml:space="preserve"> </w:t>
            </w:r>
            <w:r w:rsidRPr="00A20DF6">
              <w:rPr>
                <w:rFonts w:ascii="Arial" w:eastAsia="+mn-ea" w:hAnsi="Arial" w:cs="Arial"/>
                <w:kern w:val="24"/>
                <w:sz w:val="20"/>
                <w:szCs w:val="20"/>
              </w:rPr>
              <w:t>staan meer voorbeelden met een spelvorm om in te zetten binnen je LOB-programma, bijvoorbeeld:</w:t>
            </w:r>
          </w:p>
          <w:p w14:paraId="62B809D3" w14:textId="77777777" w:rsidR="007E67C2" w:rsidRPr="00A20DF6" w:rsidRDefault="003F726D" w:rsidP="00450B26">
            <w:pPr>
              <w:spacing w:line="276" w:lineRule="auto"/>
              <w:ind w:left="170" w:right="170"/>
              <w:rPr>
                <w:rFonts w:ascii="Arial" w:hAnsi="Arial" w:cs="Arial"/>
                <w:sz w:val="20"/>
                <w:szCs w:val="20"/>
              </w:rPr>
            </w:pPr>
            <w:hyperlink r:id="rId14" w:history="1">
              <w:r w:rsidR="007E67C2" w:rsidRPr="00A20DF6">
                <w:rPr>
                  <w:rFonts w:ascii="Arial" w:hAnsi="Arial" w:cs="Arial"/>
                  <w:color w:val="0000FF"/>
                  <w:sz w:val="20"/>
                  <w:szCs w:val="20"/>
                  <w:u w:val="single"/>
                </w:rPr>
                <w:t xml:space="preserve">Profielkeuzespel </w:t>
              </w:r>
              <w:proofErr w:type="spellStart"/>
              <w:r w:rsidR="007E67C2" w:rsidRPr="00A20DF6">
                <w:rPr>
                  <w:rFonts w:ascii="Arial" w:hAnsi="Arial" w:cs="Arial"/>
                  <w:color w:val="0000FF"/>
                  <w:sz w:val="20"/>
                  <w:szCs w:val="20"/>
                  <w:u w:val="single"/>
                </w:rPr>
                <w:t>ProfiLeren</w:t>
              </w:r>
              <w:proofErr w:type="spellEnd"/>
              <w:r w:rsidR="007E67C2" w:rsidRPr="00A20DF6">
                <w:rPr>
                  <w:rFonts w:ascii="Arial" w:hAnsi="Arial" w:cs="Arial"/>
                  <w:color w:val="0000FF"/>
                  <w:sz w:val="20"/>
                  <w:szCs w:val="20"/>
                  <w:u w:val="single"/>
                </w:rPr>
                <w:t xml:space="preserve"> | Expertisepunt LOB</w:t>
              </w:r>
            </w:hyperlink>
          </w:p>
          <w:p w14:paraId="49F79350" w14:textId="77777777" w:rsidR="00093B54" w:rsidRPr="00A20DF6" w:rsidRDefault="003F726D" w:rsidP="00450B26">
            <w:pPr>
              <w:spacing w:line="276" w:lineRule="auto"/>
              <w:ind w:left="170" w:right="170"/>
              <w:rPr>
                <w:rFonts w:ascii="Arial" w:hAnsi="Arial" w:cs="Arial"/>
                <w:sz w:val="20"/>
                <w:szCs w:val="20"/>
              </w:rPr>
            </w:pPr>
            <w:hyperlink r:id="rId15" w:history="1">
              <w:r w:rsidR="00093B54" w:rsidRPr="00A20DF6">
                <w:rPr>
                  <w:rFonts w:ascii="Arial" w:hAnsi="Arial" w:cs="Arial"/>
                  <w:color w:val="0000FF"/>
                  <w:sz w:val="20"/>
                  <w:szCs w:val="20"/>
                  <w:u w:val="single"/>
                </w:rPr>
                <w:t>Een LOB-spel om jezelf én elkaar beter te leren kennen | Expertisepunt LOB</w:t>
              </w:r>
            </w:hyperlink>
          </w:p>
          <w:p w14:paraId="2394B385" w14:textId="77777777" w:rsidR="000D5630" w:rsidRPr="00A20DF6" w:rsidRDefault="003F726D" w:rsidP="00450B26">
            <w:pPr>
              <w:spacing w:line="276" w:lineRule="auto"/>
              <w:ind w:left="170" w:right="170"/>
              <w:rPr>
                <w:rFonts w:ascii="Arial" w:hAnsi="Arial" w:cs="Arial"/>
                <w:sz w:val="20"/>
                <w:szCs w:val="20"/>
              </w:rPr>
            </w:pPr>
            <w:hyperlink r:id="rId16" w:history="1">
              <w:r w:rsidR="000D5630" w:rsidRPr="00A20DF6">
                <w:rPr>
                  <w:rFonts w:ascii="Arial" w:hAnsi="Arial" w:cs="Arial"/>
                  <w:color w:val="0000FF"/>
                  <w:sz w:val="20"/>
                  <w:szCs w:val="20"/>
                  <w:u w:val="single"/>
                </w:rPr>
                <w:t>Over de streep: een spel om de overstap naar het mbo te verbeteren | Expertisepunt LOB</w:t>
              </w:r>
            </w:hyperlink>
          </w:p>
          <w:p w14:paraId="2CAE49EB" w14:textId="4F75653D" w:rsidR="00450B26" w:rsidRPr="00D31EEF" w:rsidRDefault="003F726D" w:rsidP="00450B26">
            <w:pPr>
              <w:spacing w:line="276" w:lineRule="auto"/>
              <w:ind w:left="170" w:right="170"/>
              <w:rPr>
                <w:rFonts w:ascii="Calibri" w:eastAsia="+mn-ea" w:hAnsi="Calibri" w:cs="+mn-cs"/>
                <w:kern w:val="24"/>
              </w:rPr>
            </w:pPr>
            <w:hyperlink r:id="rId17" w:history="1">
              <w:r w:rsidR="00450B26" w:rsidRPr="00A20DF6">
                <w:rPr>
                  <w:rFonts w:ascii="Arial" w:hAnsi="Arial" w:cs="Arial"/>
                  <w:color w:val="0000FF"/>
                  <w:sz w:val="20"/>
                  <w:szCs w:val="20"/>
                  <w:u w:val="single"/>
                </w:rPr>
                <w:t>Een LOB-spel dat je op verschillende manieren kunt inzetten | Expertisepunt LOB</w:t>
              </w:r>
            </w:hyperlink>
          </w:p>
        </w:tc>
      </w:tr>
      <w:tr w:rsidR="00B61206" w:rsidRPr="006E7A69" w14:paraId="22C85F7C" w14:textId="77777777" w:rsidTr="4335C6C2">
        <w:tc>
          <w:tcPr>
            <w:tcW w:w="2670" w:type="dxa"/>
            <w:tcBorders>
              <w:top w:val="nil"/>
              <w:bottom w:val="nil"/>
            </w:tcBorders>
            <w:shd w:val="clear" w:color="auto" w:fill="auto"/>
            <w:tcMar>
              <w:top w:w="80" w:type="dxa"/>
              <w:left w:w="80" w:type="dxa"/>
              <w:bottom w:w="80" w:type="dxa"/>
              <w:right w:w="80" w:type="dxa"/>
            </w:tcMar>
          </w:tcPr>
          <w:p w14:paraId="544C389E" w14:textId="77777777" w:rsidR="00B61206" w:rsidRDefault="00B61206" w:rsidP="00FF51F4">
            <w:pPr>
              <w:pStyle w:val="Basisalinea"/>
              <w:spacing w:line="276" w:lineRule="auto"/>
              <w:rPr>
                <w:rFonts w:cs="Calibri-Bold"/>
                <w:b/>
                <w:bCs/>
                <w:sz w:val="20"/>
                <w:szCs w:val="20"/>
              </w:rPr>
            </w:pPr>
          </w:p>
        </w:tc>
        <w:tc>
          <w:tcPr>
            <w:tcW w:w="8670" w:type="dxa"/>
            <w:tcBorders>
              <w:top w:val="nil"/>
              <w:bottom w:val="nil"/>
            </w:tcBorders>
            <w:shd w:val="clear" w:color="auto" w:fill="auto"/>
          </w:tcPr>
          <w:p w14:paraId="0B24EDED" w14:textId="77777777" w:rsidR="00B61206" w:rsidRPr="001D6D29" w:rsidRDefault="00B61206" w:rsidP="00FF51F4">
            <w:pPr>
              <w:widowControl w:val="0"/>
              <w:autoSpaceDE w:val="0"/>
              <w:autoSpaceDN w:val="0"/>
              <w:adjustRightInd w:val="0"/>
              <w:spacing w:line="288" w:lineRule="auto"/>
              <w:ind w:right="113"/>
              <w:textAlignment w:val="center"/>
              <w:rPr>
                <w:rFonts w:ascii="Calibri" w:hAnsi="Calibri" w:cs="Calibri"/>
                <w:sz w:val="20"/>
                <w:szCs w:val="20"/>
              </w:rPr>
            </w:pPr>
          </w:p>
        </w:tc>
      </w:tr>
      <w:tr w:rsidR="00BC7D4F" w:rsidRPr="006E7A69" w14:paraId="1931F573" w14:textId="77777777" w:rsidTr="4335C6C2">
        <w:tc>
          <w:tcPr>
            <w:tcW w:w="2670" w:type="dxa"/>
            <w:tcBorders>
              <w:top w:val="nil"/>
              <w:bottom w:val="nil"/>
            </w:tcBorders>
            <w:shd w:val="clear" w:color="auto" w:fill="95C1BF"/>
            <w:tcMar>
              <w:top w:w="80" w:type="dxa"/>
              <w:left w:w="80" w:type="dxa"/>
              <w:bottom w:w="80" w:type="dxa"/>
              <w:right w:w="80" w:type="dxa"/>
            </w:tcMar>
          </w:tcPr>
          <w:p w14:paraId="7085B84F" w14:textId="77777777" w:rsidR="00BC7D4F" w:rsidRPr="00FB0032" w:rsidRDefault="00BC7D4F" w:rsidP="00BC7D4F">
            <w:pPr>
              <w:pStyle w:val="Basisalinea"/>
              <w:spacing w:line="276" w:lineRule="auto"/>
              <w:rPr>
                <w:rFonts w:cs="Calibri-Bold"/>
                <w:b/>
                <w:bCs/>
                <w:color w:val="auto"/>
                <w:sz w:val="20"/>
                <w:szCs w:val="20"/>
              </w:rPr>
            </w:pPr>
            <w:bookmarkStart w:id="0" w:name="_Hlk51070731"/>
            <w:r w:rsidRPr="00FB0032">
              <w:rPr>
                <w:rFonts w:cs="Calibri-Bold"/>
                <w:b/>
                <w:bCs/>
                <w:color w:val="auto"/>
                <w:sz w:val="20"/>
                <w:szCs w:val="20"/>
              </w:rPr>
              <w:t>Meer weten?</w:t>
            </w:r>
          </w:p>
          <w:p w14:paraId="54FC95A6" w14:textId="77777777" w:rsidR="00BC7D4F" w:rsidRPr="00EC36D7" w:rsidRDefault="00BC7D4F" w:rsidP="00BC7D4F">
            <w:pPr>
              <w:pStyle w:val="Basisalinea"/>
              <w:spacing w:line="276" w:lineRule="auto"/>
              <w:rPr>
                <w:rFonts w:cs="Calibri-Bold"/>
                <w:b/>
                <w:bCs/>
                <w:sz w:val="20"/>
                <w:szCs w:val="20"/>
              </w:rPr>
            </w:pPr>
          </w:p>
          <w:p w14:paraId="32EB922A" w14:textId="77777777" w:rsidR="00BC7D4F" w:rsidRPr="006E7A69" w:rsidRDefault="00BC7D4F" w:rsidP="00BC7D4F">
            <w:pPr>
              <w:widowControl w:val="0"/>
              <w:autoSpaceDE w:val="0"/>
              <w:autoSpaceDN w:val="0"/>
              <w:adjustRightInd w:val="0"/>
              <w:spacing w:line="288" w:lineRule="auto"/>
              <w:textAlignment w:val="center"/>
              <w:rPr>
                <w:rFonts w:ascii="Calibri" w:hAnsi="Calibri" w:cs="Times New Roman"/>
                <w:b/>
                <w:color w:val="000000"/>
              </w:rPr>
            </w:pPr>
          </w:p>
        </w:tc>
        <w:tc>
          <w:tcPr>
            <w:tcW w:w="8670" w:type="dxa"/>
            <w:tcBorders>
              <w:top w:val="nil"/>
              <w:bottom w:val="nil"/>
            </w:tcBorders>
            <w:shd w:val="clear" w:color="auto" w:fill="DAE9E4"/>
          </w:tcPr>
          <w:p w14:paraId="12531AA5" w14:textId="399310B6" w:rsidR="00F67EAE" w:rsidRPr="00A20DF6" w:rsidRDefault="00450B26" w:rsidP="00450B26">
            <w:pPr>
              <w:spacing w:line="276" w:lineRule="auto"/>
              <w:contextualSpacing/>
              <w:rPr>
                <w:rFonts w:ascii="Arial" w:hAnsi="Arial" w:cs="Arial"/>
                <w:bCs/>
                <w:color w:val="000000"/>
                <w:sz w:val="20"/>
                <w:szCs w:val="20"/>
              </w:rPr>
            </w:pPr>
            <w:r w:rsidRPr="00A20DF6">
              <w:rPr>
                <w:rFonts w:ascii="Arial" w:hAnsi="Arial" w:cs="Arial"/>
                <w:bCs/>
                <w:color w:val="000000"/>
                <w:sz w:val="20"/>
                <w:szCs w:val="20"/>
              </w:rPr>
              <w:t xml:space="preserve">   </w:t>
            </w:r>
            <w:hyperlink r:id="rId18" w:history="1">
              <w:r w:rsidRPr="00A20DF6">
                <w:rPr>
                  <w:rStyle w:val="Hyperlink"/>
                  <w:rFonts w:ascii="Arial" w:hAnsi="Arial" w:cs="Arial"/>
                  <w:bCs/>
                  <w:sz w:val="20"/>
                  <w:szCs w:val="20"/>
                </w:rPr>
                <w:t>info@expertisepuntlob.nl</w:t>
              </w:r>
            </w:hyperlink>
            <w:r w:rsidRPr="00A20DF6">
              <w:rPr>
                <w:rFonts w:ascii="Arial" w:hAnsi="Arial" w:cs="Arial"/>
                <w:bCs/>
                <w:color w:val="000000"/>
                <w:sz w:val="20"/>
                <w:szCs w:val="20"/>
              </w:rPr>
              <w:t xml:space="preserve"> </w:t>
            </w:r>
          </w:p>
        </w:tc>
      </w:tr>
    </w:tbl>
    <w:p w14:paraId="7BC5358E" w14:textId="0DFD2563" w:rsidR="00252842" w:rsidRDefault="00EC36D7" w:rsidP="001F1C88">
      <w:pPr>
        <w:widowControl w:val="0"/>
        <w:autoSpaceDE w:val="0"/>
        <w:autoSpaceDN w:val="0"/>
        <w:adjustRightInd w:val="0"/>
        <w:spacing w:line="288" w:lineRule="auto"/>
        <w:ind w:left="170" w:right="113"/>
        <w:textAlignment w:val="center"/>
        <w:rPr>
          <w:rFonts w:ascii="Calibri" w:hAnsi="Calibri" w:cs="Calibri"/>
          <w:sz w:val="16"/>
          <w:szCs w:val="16"/>
        </w:rPr>
      </w:pPr>
      <w:bookmarkStart w:id="1" w:name="_Hlk52979174"/>
      <w:bookmarkEnd w:id="0"/>
      <w:r>
        <w:rPr>
          <w:rFonts w:ascii="Calibri" w:hAnsi="Calibri" w:cs="Calibri"/>
          <w:sz w:val="20"/>
          <w:szCs w:val="20"/>
        </w:rPr>
        <w:t xml:space="preserve">          </w:t>
      </w:r>
      <w:bookmarkEnd w:id="1"/>
    </w:p>
    <w:p w14:paraId="57A4771B" w14:textId="71631459" w:rsidR="003F15B5" w:rsidRDefault="003F15B5" w:rsidP="00A547FD">
      <w:pPr>
        <w:spacing w:line="252" w:lineRule="auto"/>
        <w:rPr>
          <w:rFonts w:ascii="Calibri" w:hAnsi="Calibri" w:cs="Calibri"/>
          <w:sz w:val="16"/>
          <w:szCs w:val="16"/>
        </w:rPr>
      </w:pPr>
    </w:p>
    <w:p w14:paraId="5B7A1DA6" w14:textId="1438E99D" w:rsidR="003F15B5" w:rsidRDefault="003F15B5" w:rsidP="00A547FD">
      <w:pPr>
        <w:spacing w:line="252" w:lineRule="auto"/>
        <w:rPr>
          <w:rFonts w:ascii="Calibri" w:hAnsi="Calibri" w:cs="Calibri"/>
          <w:sz w:val="16"/>
          <w:szCs w:val="16"/>
        </w:rPr>
      </w:pPr>
    </w:p>
    <w:p w14:paraId="76D05726" w14:textId="77777777" w:rsidR="003F15B5" w:rsidRDefault="003F15B5" w:rsidP="00A547FD">
      <w:pPr>
        <w:spacing w:line="252" w:lineRule="auto"/>
        <w:rPr>
          <w:rFonts w:ascii="Calibri" w:hAnsi="Calibri" w:cs="Calibri"/>
          <w:sz w:val="16"/>
          <w:szCs w:val="16"/>
        </w:rPr>
      </w:pPr>
    </w:p>
    <w:p w14:paraId="31AC3196" w14:textId="31DB88FE" w:rsidR="003F15B5" w:rsidRDefault="003F15B5" w:rsidP="003F15B5">
      <w:pPr>
        <w:ind w:left="765" w:right="-9356"/>
        <w:rPr>
          <w:rFonts w:ascii="Calibri" w:hAnsi="Calibri"/>
          <w:i/>
          <w:sz w:val="36"/>
          <w:szCs w:val="36"/>
        </w:rPr>
      </w:pPr>
    </w:p>
    <w:p w14:paraId="35F706CF" w14:textId="77777777" w:rsidR="003F15B5" w:rsidRDefault="003F15B5" w:rsidP="003F15B5">
      <w:pPr>
        <w:ind w:left="765" w:right="-9356"/>
        <w:rPr>
          <w:rFonts w:ascii="Calibri" w:hAnsi="Calibri"/>
          <w:i/>
          <w:sz w:val="36"/>
          <w:szCs w:val="36"/>
        </w:rPr>
      </w:pPr>
    </w:p>
    <w:p w14:paraId="60CCF955" w14:textId="03CFA3EF" w:rsidR="007D2139" w:rsidRDefault="007D2139" w:rsidP="003F15B5">
      <w:pPr>
        <w:spacing w:line="252" w:lineRule="auto"/>
        <w:rPr>
          <w:rFonts w:ascii="Calibri" w:hAnsi="Calibri" w:cs="Calibri"/>
          <w:sz w:val="16"/>
          <w:szCs w:val="16"/>
        </w:rPr>
      </w:pPr>
    </w:p>
    <w:sectPr w:rsidR="007D2139" w:rsidSect="009D3F98">
      <w:headerReference w:type="default" r:id="rId19"/>
      <w:footerReference w:type="even" r:id="rId20"/>
      <w:footerReference w:type="default" r:id="rId21"/>
      <w:headerReference w:type="first" r:id="rId22"/>
      <w:pgSz w:w="16840" w:h="11900" w:orient="landscape"/>
      <w:pgMar w:top="2126"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1829B" w14:textId="77777777" w:rsidR="008C407F" w:rsidRDefault="008C407F" w:rsidP="00367101">
      <w:r>
        <w:separator/>
      </w:r>
    </w:p>
  </w:endnote>
  <w:endnote w:type="continuationSeparator" w:id="0">
    <w:p w14:paraId="5902DD9D" w14:textId="77777777" w:rsidR="008C407F" w:rsidRDefault="008C407F"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D5155" w14:textId="77777777" w:rsidR="00CD73A2" w:rsidRDefault="00CD73A2"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605E11B" w14:textId="77777777" w:rsidR="00CD73A2" w:rsidRDefault="00CD73A2"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136DB" w14:textId="77777777" w:rsidR="00CD73A2" w:rsidRDefault="00CD73A2"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66D80">
      <w:rPr>
        <w:rStyle w:val="Paginanummer"/>
        <w:noProof/>
      </w:rPr>
      <w:t>2</w:t>
    </w:r>
    <w:r>
      <w:rPr>
        <w:rStyle w:val="Paginanummer"/>
      </w:rPr>
      <w:fldChar w:fldCharType="end"/>
    </w:r>
  </w:p>
  <w:p w14:paraId="34225097" w14:textId="77777777" w:rsidR="00CD73A2" w:rsidRDefault="00CD73A2" w:rsidP="00CF2D5D">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07256" w14:textId="77777777" w:rsidR="008C407F" w:rsidRDefault="008C407F" w:rsidP="00367101">
      <w:r>
        <w:separator/>
      </w:r>
    </w:p>
  </w:footnote>
  <w:footnote w:type="continuationSeparator" w:id="0">
    <w:p w14:paraId="681688BA" w14:textId="77777777" w:rsidR="008C407F" w:rsidRDefault="008C407F"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01283" w14:textId="77777777" w:rsidR="00CD73A2" w:rsidRDefault="00CD73A2" w:rsidP="009D3F98">
    <w:pPr>
      <w:pStyle w:val="Koptekst"/>
      <w:tabs>
        <w:tab w:val="clear" w:pos="4536"/>
        <w:tab w:val="clear" w:pos="9072"/>
        <w:tab w:val="left" w:pos="3780"/>
      </w:tabs>
    </w:pPr>
    <w:r>
      <w:rPr>
        <w:noProof/>
      </w:rPr>
      <w:drawing>
        <wp:anchor distT="0" distB="0" distL="114300" distR="114300" simplePos="0" relativeHeight="251664384" behindDoc="1" locked="0" layoutInCell="1" allowOverlap="1" wp14:anchorId="7A9BC9F4" wp14:editId="459F825D">
          <wp:simplePos x="0" y="0"/>
          <wp:positionH relativeFrom="column">
            <wp:posOffset>-914400</wp:posOffset>
          </wp:positionH>
          <wp:positionV relativeFrom="paragraph">
            <wp:posOffset>-471805</wp:posOffset>
          </wp:positionV>
          <wp:extent cx="10728000" cy="7583230"/>
          <wp:effectExtent l="0" t="0" r="0" b="11430"/>
          <wp:wrapNone/>
          <wp:docPr id="3"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8.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51156" w14:textId="77777777" w:rsidR="00CD73A2" w:rsidRDefault="00CD73A2">
    <w:pPr>
      <w:pStyle w:val="Koptekst"/>
    </w:pPr>
    <w:r>
      <w:rPr>
        <w:noProof/>
      </w:rPr>
      <w:drawing>
        <wp:anchor distT="0" distB="0" distL="114300" distR="114300" simplePos="0" relativeHeight="251665408" behindDoc="1" locked="0" layoutInCell="1" allowOverlap="1" wp14:anchorId="1358F2D8" wp14:editId="5668FFC4">
          <wp:simplePos x="0" y="0"/>
          <wp:positionH relativeFrom="column">
            <wp:posOffset>-914400</wp:posOffset>
          </wp:positionH>
          <wp:positionV relativeFrom="paragraph">
            <wp:posOffset>-471805</wp:posOffset>
          </wp:positionV>
          <wp:extent cx="10728000" cy="7584398"/>
          <wp:effectExtent l="0" t="0" r="0" b="1079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5 Word_06.pn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43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A431E"/>
    <w:multiLevelType w:val="hybridMultilevel"/>
    <w:tmpl w:val="48126486"/>
    <w:lvl w:ilvl="0" w:tplc="6B562B3E">
      <w:numFmt w:val="bullet"/>
      <w:lvlText w:val="-"/>
      <w:lvlJc w:val="left"/>
      <w:pPr>
        <w:ind w:left="720" w:hanging="360"/>
      </w:pPr>
      <w:rPr>
        <w:rFonts w:ascii="Calibri" w:eastAsia="+mn-e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E52AB2"/>
    <w:multiLevelType w:val="hybridMultilevel"/>
    <w:tmpl w:val="3ECC75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E06FE1"/>
    <w:multiLevelType w:val="hybridMultilevel"/>
    <w:tmpl w:val="D07A81DE"/>
    <w:lvl w:ilvl="0" w:tplc="04130001">
      <w:start w:val="1"/>
      <w:numFmt w:val="bullet"/>
      <w:lvlText w:val=""/>
      <w:lvlJc w:val="left"/>
      <w:pPr>
        <w:ind w:left="890" w:hanging="360"/>
      </w:pPr>
      <w:rPr>
        <w:rFonts w:ascii="Symbol" w:hAnsi="Symbol" w:hint="default"/>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3" w15:restartNumberingAfterBreak="0">
    <w:nsid w:val="31055579"/>
    <w:multiLevelType w:val="multilevel"/>
    <w:tmpl w:val="ACFA9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564838"/>
    <w:multiLevelType w:val="hybridMultilevel"/>
    <w:tmpl w:val="3C70EA1A"/>
    <w:lvl w:ilvl="0" w:tplc="32705012">
      <w:numFmt w:val="bullet"/>
      <w:lvlText w:val="-"/>
      <w:lvlJc w:val="left"/>
      <w:pPr>
        <w:ind w:left="720" w:hanging="360"/>
      </w:pPr>
      <w:rPr>
        <w:rFonts w:ascii="Calibri" w:eastAsia="+mn-e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75A5A1B"/>
    <w:multiLevelType w:val="hybridMultilevel"/>
    <w:tmpl w:val="EC94A2A4"/>
    <w:lvl w:ilvl="0" w:tplc="04130001">
      <w:start w:val="1"/>
      <w:numFmt w:val="bullet"/>
      <w:lvlText w:val=""/>
      <w:lvlJc w:val="left"/>
      <w:pPr>
        <w:ind w:left="890" w:hanging="360"/>
      </w:pPr>
      <w:rPr>
        <w:rFonts w:ascii="Symbol" w:hAnsi="Symbol" w:hint="default"/>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6" w15:restartNumberingAfterBreak="0">
    <w:nsid w:val="60F01891"/>
    <w:multiLevelType w:val="hybridMultilevel"/>
    <w:tmpl w:val="4C96762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70C80271"/>
    <w:multiLevelType w:val="hybridMultilevel"/>
    <w:tmpl w:val="A9E8A2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FFA67D6"/>
    <w:multiLevelType w:val="hybridMultilevel"/>
    <w:tmpl w:val="F436437E"/>
    <w:lvl w:ilvl="0" w:tplc="04130001">
      <w:start w:val="1"/>
      <w:numFmt w:val="bullet"/>
      <w:lvlText w:val=""/>
      <w:lvlJc w:val="left"/>
      <w:pPr>
        <w:ind w:left="720" w:hanging="360"/>
      </w:pPr>
      <w:rPr>
        <w:rFonts w:ascii="Symbol" w:hAnsi="Symbol" w:hint="default"/>
      </w:rPr>
    </w:lvl>
    <w:lvl w:ilvl="1" w:tplc="34A2841C">
      <w:numFmt w:val="bullet"/>
      <w:lvlText w:val="-"/>
      <w:lvlJc w:val="left"/>
      <w:pPr>
        <w:ind w:left="1440" w:hanging="360"/>
      </w:pPr>
      <w:rPr>
        <w:rFonts w:ascii="Arial" w:eastAsia="Times New Roman"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82420977">
    <w:abstractNumId w:val="2"/>
  </w:num>
  <w:num w:numId="2" w16cid:durableId="2068525111">
    <w:abstractNumId w:val="6"/>
  </w:num>
  <w:num w:numId="3" w16cid:durableId="645663173">
    <w:abstractNumId w:val="7"/>
  </w:num>
  <w:num w:numId="4" w16cid:durableId="6177386">
    <w:abstractNumId w:val="4"/>
  </w:num>
  <w:num w:numId="5" w16cid:durableId="1417674997">
    <w:abstractNumId w:val="5"/>
  </w:num>
  <w:num w:numId="6" w16cid:durableId="829251834">
    <w:abstractNumId w:val="3"/>
  </w:num>
  <w:num w:numId="7" w16cid:durableId="888422775">
    <w:abstractNumId w:val="0"/>
  </w:num>
  <w:num w:numId="8" w16cid:durableId="2114200044">
    <w:abstractNumId w:val="1"/>
  </w:num>
  <w:num w:numId="9" w16cid:durableId="3357718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DBD"/>
    <w:rsid w:val="00000030"/>
    <w:rsid w:val="000032BE"/>
    <w:rsid w:val="00003D6D"/>
    <w:rsid w:val="00007877"/>
    <w:rsid w:val="000149A0"/>
    <w:rsid w:val="00014F47"/>
    <w:rsid w:val="00015031"/>
    <w:rsid w:val="00015A06"/>
    <w:rsid w:val="0001620F"/>
    <w:rsid w:val="00023158"/>
    <w:rsid w:val="00031399"/>
    <w:rsid w:val="000336A1"/>
    <w:rsid w:val="0003563D"/>
    <w:rsid w:val="00037E3A"/>
    <w:rsid w:val="00037F04"/>
    <w:rsid w:val="000429BE"/>
    <w:rsid w:val="00042F44"/>
    <w:rsid w:val="000474DA"/>
    <w:rsid w:val="00050DAD"/>
    <w:rsid w:val="00056D48"/>
    <w:rsid w:val="00057795"/>
    <w:rsid w:val="000607D6"/>
    <w:rsid w:val="00070BBE"/>
    <w:rsid w:val="000722F0"/>
    <w:rsid w:val="000803A2"/>
    <w:rsid w:val="00081721"/>
    <w:rsid w:val="000853BA"/>
    <w:rsid w:val="000865DB"/>
    <w:rsid w:val="0009240C"/>
    <w:rsid w:val="00093B54"/>
    <w:rsid w:val="00094C91"/>
    <w:rsid w:val="00095B81"/>
    <w:rsid w:val="000977DC"/>
    <w:rsid w:val="000A0666"/>
    <w:rsid w:val="000A1284"/>
    <w:rsid w:val="000A3570"/>
    <w:rsid w:val="000A746B"/>
    <w:rsid w:val="000B1A19"/>
    <w:rsid w:val="000C0B8B"/>
    <w:rsid w:val="000C23A2"/>
    <w:rsid w:val="000C413E"/>
    <w:rsid w:val="000C5DD0"/>
    <w:rsid w:val="000C7478"/>
    <w:rsid w:val="000D019C"/>
    <w:rsid w:val="000D07C6"/>
    <w:rsid w:val="000D449F"/>
    <w:rsid w:val="000D5630"/>
    <w:rsid w:val="000D77E1"/>
    <w:rsid w:val="000E133F"/>
    <w:rsid w:val="000E3748"/>
    <w:rsid w:val="000E4018"/>
    <w:rsid w:val="000E50EF"/>
    <w:rsid w:val="000E688C"/>
    <w:rsid w:val="000F4ECC"/>
    <w:rsid w:val="000F65A0"/>
    <w:rsid w:val="00100187"/>
    <w:rsid w:val="001014F8"/>
    <w:rsid w:val="00104490"/>
    <w:rsid w:val="001050FF"/>
    <w:rsid w:val="00115665"/>
    <w:rsid w:val="001210D0"/>
    <w:rsid w:val="001246E7"/>
    <w:rsid w:val="001251B1"/>
    <w:rsid w:val="0012570A"/>
    <w:rsid w:val="00126382"/>
    <w:rsid w:val="00126AF9"/>
    <w:rsid w:val="001321E7"/>
    <w:rsid w:val="00136A5F"/>
    <w:rsid w:val="001406D9"/>
    <w:rsid w:val="001505D4"/>
    <w:rsid w:val="00150D09"/>
    <w:rsid w:val="0015160F"/>
    <w:rsid w:val="00153259"/>
    <w:rsid w:val="0015589B"/>
    <w:rsid w:val="0015795A"/>
    <w:rsid w:val="00157C60"/>
    <w:rsid w:val="00157C7A"/>
    <w:rsid w:val="00160E8A"/>
    <w:rsid w:val="00161721"/>
    <w:rsid w:val="001653AC"/>
    <w:rsid w:val="0016766C"/>
    <w:rsid w:val="00170CAE"/>
    <w:rsid w:val="00176FD7"/>
    <w:rsid w:val="00187519"/>
    <w:rsid w:val="00195216"/>
    <w:rsid w:val="0019535B"/>
    <w:rsid w:val="0019590B"/>
    <w:rsid w:val="00195E20"/>
    <w:rsid w:val="001A1853"/>
    <w:rsid w:val="001A5175"/>
    <w:rsid w:val="001B0AB0"/>
    <w:rsid w:val="001B3D5C"/>
    <w:rsid w:val="001B6828"/>
    <w:rsid w:val="001C238B"/>
    <w:rsid w:val="001D1699"/>
    <w:rsid w:val="001D6D29"/>
    <w:rsid w:val="001E5C51"/>
    <w:rsid w:val="001E72F7"/>
    <w:rsid w:val="001F1C88"/>
    <w:rsid w:val="001F425D"/>
    <w:rsid w:val="00200EB2"/>
    <w:rsid w:val="00204B35"/>
    <w:rsid w:val="0020753A"/>
    <w:rsid w:val="002101AF"/>
    <w:rsid w:val="002106B8"/>
    <w:rsid w:val="002119A6"/>
    <w:rsid w:val="00212FE2"/>
    <w:rsid w:val="0021615D"/>
    <w:rsid w:val="00216E1E"/>
    <w:rsid w:val="00223751"/>
    <w:rsid w:val="00234445"/>
    <w:rsid w:val="00241745"/>
    <w:rsid w:val="002417DD"/>
    <w:rsid w:val="00241D60"/>
    <w:rsid w:val="00243227"/>
    <w:rsid w:val="00244945"/>
    <w:rsid w:val="00244DB3"/>
    <w:rsid w:val="00247768"/>
    <w:rsid w:val="00252842"/>
    <w:rsid w:val="00253820"/>
    <w:rsid w:val="002638DE"/>
    <w:rsid w:val="00266015"/>
    <w:rsid w:val="0026764E"/>
    <w:rsid w:val="00270167"/>
    <w:rsid w:val="002746E7"/>
    <w:rsid w:val="00282E20"/>
    <w:rsid w:val="002835C3"/>
    <w:rsid w:val="00283925"/>
    <w:rsid w:val="0028439C"/>
    <w:rsid w:val="00290C19"/>
    <w:rsid w:val="00293CC6"/>
    <w:rsid w:val="00294401"/>
    <w:rsid w:val="00294532"/>
    <w:rsid w:val="002B0200"/>
    <w:rsid w:val="002B09F9"/>
    <w:rsid w:val="002B1B88"/>
    <w:rsid w:val="002B6241"/>
    <w:rsid w:val="002C0343"/>
    <w:rsid w:val="002C0669"/>
    <w:rsid w:val="002C10FB"/>
    <w:rsid w:val="002C58C4"/>
    <w:rsid w:val="002C5AC9"/>
    <w:rsid w:val="002C7D99"/>
    <w:rsid w:val="002D0DC7"/>
    <w:rsid w:val="002D3A5A"/>
    <w:rsid w:val="002D7196"/>
    <w:rsid w:val="002E4C5F"/>
    <w:rsid w:val="002E5220"/>
    <w:rsid w:val="002F1CBE"/>
    <w:rsid w:val="002F291C"/>
    <w:rsid w:val="002F4843"/>
    <w:rsid w:val="003043AE"/>
    <w:rsid w:val="003065A9"/>
    <w:rsid w:val="00311016"/>
    <w:rsid w:val="00311258"/>
    <w:rsid w:val="00311593"/>
    <w:rsid w:val="00314811"/>
    <w:rsid w:val="00315104"/>
    <w:rsid w:val="00320DF3"/>
    <w:rsid w:val="00321013"/>
    <w:rsid w:val="00322E9E"/>
    <w:rsid w:val="00322FD1"/>
    <w:rsid w:val="003242DA"/>
    <w:rsid w:val="0032491A"/>
    <w:rsid w:val="00326B09"/>
    <w:rsid w:val="003331B2"/>
    <w:rsid w:val="00334931"/>
    <w:rsid w:val="00334B7E"/>
    <w:rsid w:val="003408C0"/>
    <w:rsid w:val="00341DF8"/>
    <w:rsid w:val="00342665"/>
    <w:rsid w:val="00344042"/>
    <w:rsid w:val="003451CD"/>
    <w:rsid w:val="00347A93"/>
    <w:rsid w:val="00351D18"/>
    <w:rsid w:val="00353D36"/>
    <w:rsid w:val="0035750C"/>
    <w:rsid w:val="0035760D"/>
    <w:rsid w:val="00357B28"/>
    <w:rsid w:val="0036088C"/>
    <w:rsid w:val="0036279C"/>
    <w:rsid w:val="00366379"/>
    <w:rsid w:val="00367101"/>
    <w:rsid w:val="003714C2"/>
    <w:rsid w:val="0037365B"/>
    <w:rsid w:val="00374915"/>
    <w:rsid w:val="00375970"/>
    <w:rsid w:val="00376948"/>
    <w:rsid w:val="003772A8"/>
    <w:rsid w:val="00380118"/>
    <w:rsid w:val="00383555"/>
    <w:rsid w:val="00386725"/>
    <w:rsid w:val="00387691"/>
    <w:rsid w:val="00387C40"/>
    <w:rsid w:val="00391631"/>
    <w:rsid w:val="00396C2D"/>
    <w:rsid w:val="00397114"/>
    <w:rsid w:val="003A39E9"/>
    <w:rsid w:val="003A6E3B"/>
    <w:rsid w:val="003A75B4"/>
    <w:rsid w:val="003B11E3"/>
    <w:rsid w:val="003B7496"/>
    <w:rsid w:val="003D474E"/>
    <w:rsid w:val="003D7BE9"/>
    <w:rsid w:val="003E252A"/>
    <w:rsid w:val="003E3B05"/>
    <w:rsid w:val="003E7810"/>
    <w:rsid w:val="003F0E16"/>
    <w:rsid w:val="003F15B5"/>
    <w:rsid w:val="003F2E10"/>
    <w:rsid w:val="003F3A15"/>
    <w:rsid w:val="003F4B67"/>
    <w:rsid w:val="003F5034"/>
    <w:rsid w:val="003F573A"/>
    <w:rsid w:val="003F701B"/>
    <w:rsid w:val="003F726D"/>
    <w:rsid w:val="00400D3F"/>
    <w:rsid w:val="00407F2B"/>
    <w:rsid w:val="0041342C"/>
    <w:rsid w:val="00415C2E"/>
    <w:rsid w:val="004231F3"/>
    <w:rsid w:val="00423F60"/>
    <w:rsid w:val="00426AD0"/>
    <w:rsid w:val="00435F26"/>
    <w:rsid w:val="004410B5"/>
    <w:rsid w:val="00441545"/>
    <w:rsid w:val="00450B26"/>
    <w:rsid w:val="00453D58"/>
    <w:rsid w:val="00455223"/>
    <w:rsid w:val="004557C0"/>
    <w:rsid w:val="00456FF2"/>
    <w:rsid w:val="00457B68"/>
    <w:rsid w:val="00457C5C"/>
    <w:rsid w:val="00460D5B"/>
    <w:rsid w:val="00463FB3"/>
    <w:rsid w:val="00467B81"/>
    <w:rsid w:val="00471708"/>
    <w:rsid w:val="004743E6"/>
    <w:rsid w:val="00474E1B"/>
    <w:rsid w:val="004758AB"/>
    <w:rsid w:val="0048035D"/>
    <w:rsid w:val="00480C82"/>
    <w:rsid w:val="00483C9F"/>
    <w:rsid w:val="00484205"/>
    <w:rsid w:val="0048558F"/>
    <w:rsid w:val="0048585F"/>
    <w:rsid w:val="004913D3"/>
    <w:rsid w:val="00492392"/>
    <w:rsid w:val="00493FDF"/>
    <w:rsid w:val="00494A75"/>
    <w:rsid w:val="004977B9"/>
    <w:rsid w:val="004A1296"/>
    <w:rsid w:val="004A2073"/>
    <w:rsid w:val="004B11A4"/>
    <w:rsid w:val="004B1E38"/>
    <w:rsid w:val="004B3BAB"/>
    <w:rsid w:val="004B5AFB"/>
    <w:rsid w:val="004B693E"/>
    <w:rsid w:val="004C433B"/>
    <w:rsid w:val="004C58F9"/>
    <w:rsid w:val="004C5ED4"/>
    <w:rsid w:val="004C6CA8"/>
    <w:rsid w:val="004D0134"/>
    <w:rsid w:val="004D06AC"/>
    <w:rsid w:val="004D512C"/>
    <w:rsid w:val="004D61EB"/>
    <w:rsid w:val="004E22D6"/>
    <w:rsid w:val="005001A6"/>
    <w:rsid w:val="00502B7F"/>
    <w:rsid w:val="00514BFE"/>
    <w:rsid w:val="00523515"/>
    <w:rsid w:val="00524CCE"/>
    <w:rsid w:val="005256CC"/>
    <w:rsid w:val="00531CFE"/>
    <w:rsid w:val="00532468"/>
    <w:rsid w:val="00532555"/>
    <w:rsid w:val="005447E7"/>
    <w:rsid w:val="005569BE"/>
    <w:rsid w:val="00557319"/>
    <w:rsid w:val="00557D29"/>
    <w:rsid w:val="00564E0D"/>
    <w:rsid w:val="00566F5E"/>
    <w:rsid w:val="005675EE"/>
    <w:rsid w:val="005726AA"/>
    <w:rsid w:val="00575EBB"/>
    <w:rsid w:val="00581457"/>
    <w:rsid w:val="00582EA8"/>
    <w:rsid w:val="00582F64"/>
    <w:rsid w:val="005833C9"/>
    <w:rsid w:val="00583DCE"/>
    <w:rsid w:val="0058553B"/>
    <w:rsid w:val="00590C8F"/>
    <w:rsid w:val="00594218"/>
    <w:rsid w:val="00594B38"/>
    <w:rsid w:val="00596A7A"/>
    <w:rsid w:val="005A1136"/>
    <w:rsid w:val="005A3694"/>
    <w:rsid w:val="005B2A4F"/>
    <w:rsid w:val="005B552B"/>
    <w:rsid w:val="005B61E3"/>
    <w:rsid w:val="005B71A9"/>
    <w:rsid w:val="005C32C5"/>
    <w:rsid w:val="005C5E07"/>
    <w:rsid w:val="005C70A3"/>
    <w:rsid w:val="005D3570"/>
    <w:rsid w:val="005D6981"/>
    <w:rsid w:val="005E142D"/>
    <w:rsid w:val="005E2C63"/>
    <w:rsid w:val="005E45CE"/>
    <w:rsid w:val="005E602A"/>
    <w:rsid w:val="005E66B8"/>
    <w:rsid w:val="005F3457"/>
    <w:rsid w:val="00620D2F"/>
    <w:rsid w:val="006452F1"/>
    <w:rsid w:val="00652BA3"/>
    <w:rsid w:val="0065381C"/>
    <w:rsid w:val="00654065"/>
    <w:rsid w:val="006569EB"/>
    <w:rsid w:val="0066109A"/>
    <w:rsid w:val="00664812"/>
    <w:rsid w:val="006665CF"/>
    <w:rsid w:val="00670FF4"/>
    <w:rsid w:val="0068094F"/>
    <w:rsid w:val="00681E45"/>
    <w:rsid w:val="006833B2"/>
    <w:rsid w:val="00683EE0"/>
    <w:rsid w:val="006916F5"/>
    <w:rsid w:val="0069358A"/>
    <w:rsid w:val="006A023B"/>
    <w:rsid w:val="006A1313"/>
    <w:rsid w:val="006A5C59"/>
    <w:rsid w:val="006B0619"/>
    <w:rsid w:val="006B4045"/>
    <w:rsid w:val="006B61FF"/>
    <w:rsid w:val="006C0E4F"/>
    <w:rsid w:val="006C2E1F"/>
    <w:rsid w:val="006C51C4"/>
    <w:rsid w:val="006C596F"/>
    <w:rsid w:val="006C7992"/>
    <w:rsid w:val="006D0A8A"/>
    <w:rsid w:val="006D5889"/>
    <w:rsid w:val="006E344D"/>
    <w:rsid w:val="006E624B"/>
    <w:rsid w:val="006E7A69"/>
    <w:rsid w:val="006F057F"/>
    <w:rsid w:val="006F0E45"/>
    <w:rsid w:val="006F6E5C"/>
    <w:rsid w:val="006F7ED3"/>
    <w:rsid w:val="00705921"/>
    <w:rsid w:val="007072F2"/>
    <w:rsid w:val="007148FA"/>
    <w:rsid w:val="00715F37"/>
    <w:rsid w:val="0072264D"/>
    <w:rsid w:val="00723B33"/>
    <w:rsid w:val="00724869"/>
    <w:rsid w:val="007253FC"/>
    <w:rsid w:val="00727A0A"/>
    <w:rsid w:val="007327D8"/>
    <w:rsid w:val="0073651A"/>
    <w:rsid w:val="0074483C"/>
    <w:rsid w:val="00753CFB"/>
    <w:rsid w:val="00761672"/>
    <w:rsid w:val="0076195A"/>
    <w:rsid w:val="007676CB"/>
    <w:rsid w:val="007910CF"/>
    <w:rsid w:val="0079591C"/>
    <w:rsid w:val="007973E9"/>
    <w:rsid w:val="007A0B6F"/>
    <w:rsid w:val="007A0CD7"/>
    <w:rsid w:val="007A7102"/>
    <w:rsid w:val="007A7897"/>
    <w:rsid w:val="007B4DA0"/>
    <w:rsid w:val="007C2B15"/>
    <w:rsid w:val="007C382C"/>
    <w:rsid w:val="007C7D5C"/>
    <w:rsid w:val="007D138D"/>
    <w:rsid w:val="007D20FC"/>
    <w:rsid w:val="007D2139"/>
    <w:rsid w:val="007D2BD0"/>
    <w:rsid w:val="007D638B"/>
    <w:rsid w:val="007D6524"/>
    <w:rsid w:val="007E42C1"/>
    <w:rsid w:val="007E5C9B"/>
    <w:rsid w:val="007E67C2"/>
    <w:rsid w:val="007E6C54"/>
    <w:rsid w:val="007F08A9"/>
    <w:rsid w:val="007F1347"/>
    <w:rsid w:val="007F2667"/>
    <w:rsid w:val="007F6490"/>
    <w:rsid w:val="007F7E38"/>
    <w:rsid w:val="00802EC3"/>
    <w:rsid w:val="008035B2"/>
    <w:rsid w:val="00804B8F"/>
    <w:rsid w:val="008068CA"/>
    <w:rsid w:val="008075E5"/>
    <w:rsid w:val="00813645"/>
    <w:rsid w:val="008136B7"/>
    <w:rsid w:val="0082076E"/>
    <w:rsid w:val="0082206D"/>
    <w:rsid w:val="00822BAB"/>
    <w:rsid w:val="00824524"/>
    <w:rsid w:val="00836E24"/>
    <w:rsid w:val="00837FE6"/>
    <w:rsid w:val="00840EDB"/>
    <w:rsid w:val="00841389"/>
    <w:rsid w:val="00841763"/>
    <w:rsid w:val="008417F6"/>
    <w:rsid w:val="00842478"/>
    <w:rsid w:val="00844981"/>
    <w:rsid w:val="00845733"/>
    <w:rsid w:val="008512AC"/>
    <w:rsid w:val="00851CBD"/>
    <w:rsid w:val="00856CBE"/>
    <w:rsid w:val="00865359"/>
    <w:rsid w:val="00870BE4"/>
    <w:rsid w:val="008717FE"/>
    <w:rsid w:val="00873C2D"/>
    <w:rsid w:val="00877A4A"/>
    <w:rsid w:val="008815B0"/>
    <w:rsid w:val="00883205"/>
    <w:rsid w:val="008926A5"/>
    <w:rsid w:val="008958A1"/>
    <w:rsid w:val="00895CE3"/>
    <w:rsid w:val="008A364D"/>
    <w:rsid w:val="008A5267"/>
    <w:rsid w:val="008A5542"/>
    <w:rsid w:val="008A608A"/>
    <w:rsid w:val="008A691F"/>
    <w:rsid w:val="008B1541"/>
    <w:rsid w:val="008B6D8E"/>
    <w:rsid w:val="008C0954"/>
    <w:rsid w:val="008C407F"/>
    <w:rsid w:val="008C6328"/>
    <w:rsid w:val="008D31CE"/>
    <w:rsid w:val="008D4F94"/>
    <w:rsid w:val="008D64CD"/>
    <w:rsid w:val="008D7AD2"/>
    <w:rsid w:val="008E36E5"/>
    <w:rsid w:val="00920550"/>
    <w:rsid w:val="00922779"/>
    <w:rsid w:val="0092354A"/>
    <w:rsid w:val="00923C15"/>
    <w:rsid w:val="0093263B"/>
    <w:rsid w:val="00940E68"/>
    <w:rsid w:val="00943B1F"/>
    <w:rsid w:val="0095461A"/>
    <w:rsid w:val="00956049"/>
    <w:rsid w:val="00962703"/>
    <w:rsid w:val="00962D8A"/>
    <w:rsid w:val="00966D80"/>
    <w:rsid w:val="0097105D"/>
    <w:rsid w:val="009729E9"/>
    <w:rsid w:val="00973E86"/>
    <w:rsid w:val="0097415D"/>
    <w:rsid w:val="00980C12"/>
    <w:rsid w:val="00981780"/>
    <w:rsid w:val="0098674D"/>
    <w:rsid w:val="00991DB6"/>
    <w:rsid w:val="00992AB9"/>
    <w:rsid w:val="00992FD8"/>
    <w:rsid w:val="009A05C9"/>
    <w:rsid w:val="009B04BF"/>
    <w:rsid w:val="009B4DA5"/>
    <w:rsid w:val="009B4F41"/>
    <w:rsid w:val="009C57E0"/>
    <w:rsid w:val="009C7903"/>
    <w:rsid w:val="009D0E66"/>
    <w:rsid w:val="009D2C1D"/>
    <w:rsid w:val="009D3F98"/>
    <w:rsid w:val="009E16B1"/>
    <w:rsid w:val="009E5843"/>
    <w:rsid w:val="009F7694"/>
    <w:rsid w:val="00A001E7"/>
    <w:rsid w:val="00A01E7E"/>
    <w:rsid w:val="00A04D52"/>
    <w:rsid w:val="00A074E4"/>
    <w:rsid w:val="00A1015D"/>
    <w:rsid w:val="00A11EEC"/>
    <w:rsid w:val="00A16A13"/>
    <w:rsid w:val="00A1793F"/>
    <w:rsid w:val="00A20DF6"/>
    <w:rsid w:val="00A22A63"/>
    <w:rsid w:val="00A25438"/>
    <w:rsid w:val="00A32FEA"/>
    <w:rsid w:val="00A368B1"/>
    <w:rsid w:val="00A36EA6"/>
    <w:rsid w:val="00A455ED"/>
    <w:rsid w:val="00A547FD"/>
    <w:rsid w:val="00A61A6A"/>
    <w:rsid w:val="00A6207C"/>
    <w:rsid w:val="00A63258"/>
    <w:rsid w:val="00A646A9"/>
    <w:rsid w:val="00A67304"/>
    <w:rsid w:val="00A717F9"/>
    <w:rsid w:val="00A7235B"/>
    <w:rsid w:val="00A76C40"/>
    <w:rsid w:val="00A83518"/>
    <w:rsid w:val="00A837BD"/>
    <w:rsid w:val="00A85D77"/>
    <w:rsid w:val="00A86865"/>
    <w:rsid w:val="00A903BA"/>
    <w:rsid w:val="00A92679"/>
    <w:rsid w:val="00A931D3"/>
    <w:rsid w:val="00AA0AFB"/>
    <w:rsid w:val="00AA3461"/>
    <w:rsid w:val="00AB23D3"/>
    <w:rsid w:val="00AB4838"/>
    <w:rsid w:val="00AC533C"/>
    <w:rsid w:val="00AD0EAB"/>
    <w:rsid w:val="00AD6CCE"/>
    <w:rsid w:val="00AD7081"/>
    <w:rsid w:val="00AE16A2"/>
    <w:rsid w:val="00AE1E89"/>
    <w:rsid w:val="00AE597E"/>
    <w:rsid w:val="00AF3911"/>
    <w:rsid w:val="00AF47EC"/>
    <w:rsid w:val="00AF75A3"/>
    <w:rsid w:val="00B030DA"/>
    <w:rsid w:val="00B045DC"/>
    <w:rsid w:val="00B15AB2"/>
    <w:rsid w:val="00B16378"/>
    <w:rsid w:val="00B2288D"/>
    <w:rsid w:val="00B30B08"/>
    <w:rsid w:val="00B40E4B"/>
    <w:rsid w:val="00B502DF"/>
    <w:rsid w:val="00B549F8"/>
    <w:rsid w:val="00B61206"/>
    <w:rsid w:val="00B66CDE"/>
    <w:rsid w:val="00B70B74"/>
    <w:rsid w:val="00B71D54"/>
    <w:rsid w:val="00B74783"/>
    <w:rsid w:val="00B82578"/>
    <w:rsid w:val="00B83D45"/>
    <w:rsid w:val="00B86BC2"/>
    <w:rsid w:val="00B9037C"/>
    <w:rsid w:val="00B9126F"/>
    <w:rsid w:val="00B93499"/>
    <w:rsid w:val="00BA2BF8"/>
    <w:rsid w:val="00BA3E92"/>
    <w:rsid w:val="00BA4561"/>
    <w:rsid w:val="00BB4918"/>
    <w:rsid w:val="00BC1644"/>
    <w:rsid w:val="00BC5094"/>
    <w:rsid w:val="00BC6660"/>
    <w:rsid w:val="00BC7D4F"/>
    <w:rsid w:val="00BD6D61"/>
    <w:rsid w:val="00BD71FC"/>
    <w:rsid w:val="00BE2A87"/>
    <w:rsid w:val="00BE42C7"/>
    <w:rsid w:val="00BE5C62"/>
    <w:rsid w:val="00BF103C"/>
    <w:rsid w:val="00BF1B51"/>
    <w:rsid w:val="00BF3007"/>
    <w:rsid w:val="00BF418F"/>
    <w:rsid w:val="00BF4D49"/>
    <w:rsid w:val="00C007A1"/>
    <w:rsid w:val="00C02867"/>
    <w:rsid w:val="00C03A44"/>
    <w:rsid w:val="00C171D6"/>
    <w:rsid w:val="00C17500"/>
    <w:rsid w:val="00C33B02"/>
    <w:rsid w:val="00C34E85"/>
    <w:rsid w:val="00C35682"/>
    <w:rsid w:val="00C4378B"/>
    <w:rsid w:val="00C46D0B"/>
    <w:rsid w:val="00C50706"/>
    <w:rsid w:val="00C51DDA"/>
    <w:rsid w:val="00C52A52"/>
    <w:rsid w:val="00C52E00"/>
    <w:rsid w:val="00C54ED1"/>
    <w:rsid w:val="00C57F6A"/>
    <w:rsid w:val="00C659DA"/>
    <w:rsid w:val="00C731C0"/>
    <w:rsid w:val="00C7700E"/>
    <w:rsid w:val="00C800CE"/>
    <w:rsid w:val="00C8060A"/>
    <w:rsid w:val="00C826FA"/>
    <w:rsid w:val="00C83A3E"/>
    <w:rsid w:val="00C85F63"/>
    <w:rsid w:val="00C951C1"/>
    <w:rsid w:val="00CA28B2"/>
    <w:rsid w:val="00CA42D8"/>
    <w:rsid w:val="00CA503A"/>
    <w:rsid w:val="00CA543C"/>
    <w:rsid w:val="00CB0952"/>
    <w:rsid w:val="00CB5B10"/>
    <w:rsid w:val="00CC084A"/>
    <w:rsid w:val="00CC3ED6"/>
    <w:rsid w:val="00CC643C"/>
    <w:rsid w:val="00CD73A2"/>
    <w:rsid w:val="00CE2D4D"/>
    <w:rsid w:val="00CE32A0"/>
    <w:rsid w:val="00CF21A7"/>
    <w:rsid w:val="00CF2D5D"/>
    <w:rsid w:val="00D00672"/>
    <w:rsid w:val="00D0542E"/>
    <w:rsid w:val="00D06977"/>
    <w:rsid w:val="00D06D5F"/>
    <w:rsid w:val="00D11F14"/>
    <w:rsid w:val="00D14759"/>
    <w:rsid w:val="00D17D13"/>
    <w:rsid w:val="00D224ED"/>
    <w:rsid w:val="00D27267"/>
    <w:rsid w:val="00D31EEF"/>
    <w:rsid w:val="00D40F62"/>
    <w:rsid w:val="00D436FE"/>
    <w:rsid w:val="00D43782"/>
    <w:rsid w:val="00D4495F"/>
    <w:rsid w:val="00D46C41"/>
    <w:rsid w:val="00D46EE3"/>
    <w:rsid w:val="00D47718"/>
    <w:rsid w:val="00D5387E"/>
    <w:rsid w:val="00D54C0D"/>
    <w:rsid w:val="00D5633B"/>
    <w:rsid w:val="00D64AE4"/>
    <w:rsid w:val="00D6578C"/>
    <w:rsid w:val="00D65F85"/>
    <w:rsid w:val="00D72B98"/>
    <w:rsid w:val="00D8041B"/>
    <w:rsid w:val="00D84D75"/>
    <w:rsid w:val="00D85F3A"/>
    <w:rsid w:val="00D86F19"/>
    <w:rsid w:val="00D93EF7"/>
    <w:rsid w:val="00DA1588"/>
    <w:rsid w:val="00DA7D80"/>
    <w:rsid w:val="00DB37C4"/>
    <w:rsid w:val="00DC1D45"/>
    <w:rsid w:val="00DD2395"/>
    <w:rsid w:val="00DD3873"/>
    <w:rsid w:val="00DD4E77"/>
    <w:rsid w:val="00DD5034"/>
    <w:rsid w:val="00DE43AB"/>
    <w:rsid w:val="00DE6CEB"/>
    <w:rsid w:val="00DF0150"/>
    <w:rsid w:val="00DF653A"/>
    <w:rsid w:val="00E00118"/>
    <w:rsid w:val="00E01707"/>
    <w:rsid w:val="00E03CA8"/>
    <w:rsid w:val="00E06F3C"/>
    <w:rsid w:val="00E12476"/>
    <w:rsid w:val="00E14039"/>
    <w:rsid w:val="00E219E9"/>
    <w:rsid w:val="00E2639B"/>
    <w:rsid w:val="00E40292"/>
    <w:rsid w:val="00E4080B"/>
    <w:rsid w:val="00E45666"/>
    <w:rsid w:val="00E45723"/>
    <w:rsid w:val="00E45A2A"/>
    <w:rsid w:val="00E5015E"/>
    <w:rsid w:val="00E64A76"/>
    <w:rsid w:val="00E67E6B"/>
    <w:rsid w:val="00E70A2C"/>
    <w:rsid w:val="00E73F00"/>
    <w:rsid w:val="00E81BCF"/>
    <w:rsid w:val="00E84673"/>
    <w:rsid w:val="00E946AC"/>
    <w:rsid w:val="00E96036"/>
    <w:rsid w:val="00EA52AC"/>
    <w:rsid w:val="00EA6AF8"/>
    <w:rsid w:val="00EA6D96"/>
    <w:rsid w:val="00EB0B3E"/>
    <w:rsid w:val="00EB0DA6"/>
    <w:rsid w:val="00EB2986"/>
    <w:rsid w:val="00EB5702"/>
    <w:rsid w:val="00EB7FEC"/>
    <w:rsid w:val="00EC36D7"/>
    <w:rsid w:val="00EC6681"/>
    <w:rsid w:val="00ED2FAC"/>
    <w:rsid w:val="00ED71E5"/>
    <w:rsid w:val="00EE04E7"/>
    <w:rsid w:val="00EE42C2"/>
    <w:rsid w:val="00EF0700"/>
    <w:rsid w:val="00EF0DBD"/>
    <w:rsid w:val="00EF163C"/>
    <w:rsid w:val="00EF769C"/>
    <w:rsid w:val="00F03622"/>
    <w:rsid w:val="00F07B61"/>
    <w:rsid w:val="00F13754"/>
    <w:rsid w:val="00F15E61"/>
    <w:rsid w:val="00F1667B"/>
    <w:rsid w:val="00F171BF"/>
    <w:rsid w:val="00F20EA6"/>
    <w:rsid w:val="00F31917"/>
    <w:rsid w:val="00F32740"/>
    <w:rsid w:val="00F348F0"/>
    <w:rsid w:val="00F363AA"/>
    <w:rsid w:val="00F43B53"/>
    <w:rsid w:val="00F447D2"/>
    <w:rsid w:val="00F44B5C"/>
    <w:rsid w:val="00F46716"/>
    <w:rsid w:val="00F469DC"/>
    <w:rsid w:val="00F5027E"/>
    <w:rsid w:val="00F649A0"/>
    <w:rsid w:val="00F658C1"/>
    <w:rsid w:val="00F67923"/>
    <w:rsid w:val="00F67EAE"/>
    <w:rsid w:val="00F703CD"/>
    <w:rsid w:val="00F70ADF"/>
    <w:rsid w:val="00F73E6E"/>
    <w:rsid w:val="00F74262"/>
    <w:rsid w:val="00F74484"/>
    <w:rsid w:val="00F76267"/>
    <w:rsid w:val="00F76417"/>
    <w:rsid w:val="00F77AD5"/>
    <w:rsid w:val="00F808DA"/>
    <w:rsid w:val="00F84421"/>
    <w:rsid w:val="00F84A44"/>
    <w:rsid w:val="00F86B04"/>
    <w:rsid w:val="00F96477"/>
    <w:rsid w:val="00FA1162"/>
    <w:rsid w:val="00FA7C9E"/>
    <w:rsid w:val="00FB0032"/>
    <w:rsid w:val="00FB7D98"/>
    <w:rsid w:val="00FC5AFB"/>
    <w:rsid w:val="00FD0C35"/>
    <w:rsid w:val="00FD3DD5"/>
    <w:rsid w:val="00FE3692"/>
    <w:rsid w:val="00FF0D39"/>
    <w:rsid w:val="00FF5079"/>
    <w:rsid w:val="00FF51F4"/>
    <w:rsid w:val="00FF5CE8"/>
    <w:rsid w:val="278BBA26"/>
    <w:rsid w:val="4335C6C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115108"/>
  <w14:defaultImageDpi w14:val="300"/>
  <w15:docId w15:val="{64D9460F-017D-495D-86DD-8CA41462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F51F4"/>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Ballontekst">
    <w:name w:val="Balloon Text"/>
    <w:basedOn w:val="Standaard"/>
    <w:link w:val="BallontekstChar"/>
    <w:uiPriority w:val="99"/>
    <w:semiHidden/>
    <w:unhideWhenUsed/>
    <w:rsid w:val="003F701B"/>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3F701B"/>
    <w:rPr>
      <w:rFonts w:ascii="Lucida Grande" w:hAnsi="Lucida Grande" w:cs="Lucida Grande"/>
      <w:sz w:val="18"/>
      <w:szCs w:val="18"/>
      <w:lang w:val="nl-NL"/>
    </w:rPr>
  </w:style>
  <w:style w:type="paragraph" w:customStyle="1" w:styleId="Default">
    <w:name w:val="Default"/>
    <w:rsid w:val="001D6D29"/>
    <w:pPr>
      <w:widowControl w:val="0"/>
      <w:autoSpaceDE w:val="0"/>
      <w:autoSpaceDN w:val="0"/>
      <w:adjustRightInd w:val="0"/>
    </w:pPr>
    <w:rPr>
      <w:rFonts w:ascii="Calibri" w:hAnsi="Calibri" w:cs="Calibri"/>
      <w:color w:val="000000"/>
      <w:lang w:val="en-US"/>
    </w:rPr>
  </w:style>
  <w:style w:type="paragraph" w:styleId="Lijstalinea">
    <w:name w:val="List Paragraph"/>
    <w:basedOn w:val="Standaard"/>
    <w:uiPriority w:val="34"/>
    <w:qFormat/>
    <w:rsid w:val="008068CA"/>
    <w:pPr>
      <w:ind w:left="720"/>
      <w:contextualSpacing/>
    </w:pPr>
  </w:style>
  <w:style w:type="character" w:styleId="Hyperlink">
    <w:name w:val="Hyperlink"/>
    <w:basedOn w:val="Standaardalinea-lettertype"/>
    <w:uiPriority w:val="99"/>
    <w:unhideWhenUsed/>
    <w:rsid w:val="00BC5094"/>
    <w:rPr>
      <w:color w:val="0000FF" w:themeColor="hyperlink"/>
      <w:u w:val="single"/>
    </w:rPr>
  </w:style>
  <w:style w:type="character" w:styleId="Verwijzingopmerking">
    <w:name w:val="annotation reference"/>
    <w:basedOn w:val="Standaardalinea-lettertype"/>
    <w:uiPriority w:val="99"/>
    <w:semiHidden/>
    <w:unhideWhenUsed/>
    <w:rsid w:val="0001620F"/>
    <w:rPr>
      <w:sz w:val="16"/>
      <w:szCs w:val="16"/>
    </w:rPr>
  </w:style>
  <w:style w:type="paragraph" w:styleId="Tekstopmerking">
    <w:name w:val="annotation text"/>
    <w:basedOn w:val="Standaard"/>
    <w:link w:val="TekstopmerkingChar"/>
    <w:uiPriority w:val="99"/>
    <w:semiHidden/>
    <w:unhideWhenUsed/>
    <w:rsid w:val="0001620F"/>
    <w:rPr>
      <w:sz w:val="20"/>
      <w:szCs w:val="20"/>
    </w:rPr>
  </w:style>
  <w:style w:type="character" w:customStyle="1" w:styleId="TekstopmerkingChar">
    <w:name w:val="Tekst opmerking Char"/>
    <w:basedOn w:val="Standaardalinea-lettertype"/>
    <w:link w:val="Tekstopmerking"/>
    <w:uiPriority w:val="99"/>
    <w:semiHidden/>
    <w:rsid w:val="0001620F"/>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01620F"/>
    <w:rPr>
      <w:b/>
      <w:bCs/>
    </w:rPr>
  </w:style>
  <w:style w:type="character" w:customStyle="1" w:styleId="OnderwerpvanopmerkingChar">
    <w:name w:val="Onderwerp van opmerking Char"/>
    <w:basedOn w:val="TekstopmerkingChar"/>
    <w:link w:val="Onderwerpvanopmerking"/>
    <w:uiPriority w:val="99"/>
    <w:semiHidden/>
    <w:rsid w:val="0001620F"/>
    <w:rPr>
      <w:b/>
      <w:bCs/>
      <w:sz w:val="20"/>
      <w:szCs w:val="20"/>
      <w:lang w:val="nl-NL"/>
    </w:rPr>
  </w:style>
  <w:style w:type="character" w:styleId="Onopgelostemelding">
    <w:name w:val="Unresolved Mention"/>
    <w:basedOn w:val="Standaardalinea-lettertype"/>
    <w:uiPriority w:val="99"/>
    <w:semiHidden/>
    <w:unhideWhenUsed/>
    <w:rsid w:val="006C51C4"/>
    <w:rPr>
      <w:color w:val="605E5C"/>
      <w:shd w:val="clear" w:color="auto" w:fill="E1DFDD"/>
    </w:rPr>
  </w:style>
  <w:style w:type="paragraph" w:customStyle="1" w:styleId="xmsonormal">
    <w:name w:val="x_msonormal"/>
    <w:basedOn w:val="Standaard"/>
    <w:rsid w:val="00753CFB"/>
    <w:pPr>
      <w:spacing w:before="100" w:beforeAutospacing="1" w:after="100" w:afterAutospacing="1"/>
    </w:pPr>
    <w:rPr>
      <w:rFonts w:ascii="Times New Roman" w:eastAsia="Times New Roman" w:hAnsi="Times New Roman" w:cs="Times New Roman"/>
    </w:rPr>
  </w:style>
  <w:style w:type="paragraph" w:styleId="Normaalweb">
    <w:name w:val="Normal (Web)"/>
    <w:basedOn w:val="Standaard"/>
    <w:uiPriority w:val="99"/>
    <w:unhideWhenUsed/>
    <w:rsid w:val="00314811"/>
    <w:pPr>
      <w:spacing w:before="100" w:beforeAutospacing="1" w:after="100" w:afterAutospacing="1"/>
    </w:pPr>
    <w:rPr>
      <w:rFonts w:ascii="Times New Roman" w:eastAsia="Times New Roman" w:hAnsi="Times New Roman" w:cs="Times New Roman"/>
    </w:rPr>
  </w:style>
  <w:style w:type="character" w:styleId="Zwaar">
    <w:name w:val="Strong"/>
    <w:basedOn w:val="Standaardalinea-lettertype"/>
    <w:uiPriority w:val="22"/>
    <w:qFormat/>
    <w:rsid w:val="003148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62036">
      <w:bodyDiv w:val="1"/>
      <w:marLeft w:val="0"/>
      <w:marRight w:val="0"/>
      <w:marTop w:val="0"/>
      <w:marBottom w:val="0"/>
      <w:divBdr>
        <w:top w:val="none" w:sz="0" w:space="0" w:color="auto"/>
        <w:left w:val="none" w:sz="0" w:space="0" w:color="auto"/>
        <w:bottom w:val="none" w:sz="0" w:space="0" w:color="auto"/>
        <w:right w:val="none" w:sz="0" w:space="0" w:color="auto"/>
      </w:divBdr>
    </w:div>
    <w:div w:id="54083207">
      <w:bodyDiv w:val="1"/>
      <w:marLeft w:val="0"/>
      <w:marRight w:val="0"/>
      <w:marTop w:val="0"/>
      <w:marBottom w:val="0"/>
      <w:divBdr>
        <w:top w:val="none" w:sz="0" w:space="0" w:color="auto"/>
        <w:left w:val="none" w:sz="0" w:space="0" w:color="auto"/>
        <w:bottom w:val="none" w:sz="0" w:space="0" w:color="auto"/>
        <w:right w:val="none" w:sz="0" w:space="0" w:color="auto"/>
      </w:divBdr>
    </w:div>
    <w:div w:id="102696755">
      <w:bodyDiv w:val="1"/>
      <w:marLeft w:val="0"/>
      <w:marRight w:val="0"/>
      <w:marTop w:val="0"/>
      <w:marBottom w:val="0"/>
      <w:divBdr>
        <w:top w:val="none" w:sz="0" w:space="0" w:color="auto"/>
        <w:left w:val="none" w:sz="0" w:space="0" w:color="auto"/>
        <w:bottom w:val="none" w:sz="0" w:space="0" w:color="auto"/>
        <w:right w:val="none" w:sz="0" w:space="0" w:color="auto"/>
      </w:divBdr>
    </w:div>
    <w:div w:id="136074588">
      <w:bodyDiv w:val="1"/>
      <w:marLeft w:val="0"/>
      <w:marRight w:val="0"/>
      <w:marTop w:val="0"/>
      <w:marBottom w:val="0"/>
      <w:divBdr>
        <w:top w:val="none" w:sz="0" w:space="0" w:color="auto"/>
        <w:left w:val="none" w:sz="0" w:space="0" w:color="auto"/>
        <w:bottom w:val="none" w:sz="0" w:space="0" w:color="auto"/>
        <w:right w:val="none" w:sz="0" w:space="0" w:color="auto"/>
      </w:divBdr>
    </w:div>
    <w:div w:id="245650189">
      <w:bodyDiv w:val="1"/>
      <w:marLeft w:val="0"/>
      <w:marRight w:val="0"/>
      <w:marTop w:val="0"/>
      <w:marBottom w:val="0"/>
      <w:divBdr>
        <w:top w:val="none" w:sz="0" w:space="0" w:color="auto"/>
        <w:left w:val="none" w:sz="0" w:space="0" w:color="auto"/>
        <w:bottom w:val="none" w:sz="0" w:space="0" w:color="auto"/>
        <w:right w:val="none" w:sz="0" w:space="0" w:color="auto"/>
      </w:divBdr>
    </w:div>
    <w:div w:id="377323213">
      <w:bodyDiv w:val="1"/>
      <w:marLeft w:val="0"/>
      <w:marRight w:val="0"/>
      <w:marTop w:val="0"/>
      <w:marBottom w:val="0"/>
      <w:divBdr>
        <w:top w:val="none" w:sz="0" w:space="0" w:color="auto"/>
        <w:left w:val="none" w:sz="0" w:space="0" w:color="auto"/>
        <w:bottom w:val="none" w:sz="0" w:space="0" w:color="auto"/>
        <w:right w:val="none" w:sz="0" w:space="0" w:color="auto"/>
      </w:divBdr>
    </w:div>
    <w:div w:id="523985083">
      <w:bodyDiv w:val="1"/>
      <w:marLeft w:val="0"/>
      <w:marRight w:val="0"/>
      <w:marTop w:val="0"/>
      <w:marBottom w:val="0"/>
      <w:divBdr>
        <w:top w:val="none" w:sz="0" w:space="0" w:color="auto"/>
        <w:left w:val="none" w:sz="0" w:space="0" w:color="auto"/>
        <w:bottom w:val="none" w:sz="0" w:space="0" w:color="auto"/>
        <w:right w:val="none" w:sz="0" w:space="0" w:color="auto"/>
      </w:divBdr>
    </w:div>
    <w:div w:id="737439810">
      <w:bodyDiv w:val="1"/>
      <w:marLeft w:val="0"/>
      <w:marRight w:val="0"/>
      <w:marTop w:val="0"/>
      <w:marBottom w:val="0"/>
      <w:divBdr>
        <w:top w:val="none" w:sz="0" w:space="0" w:color="auto"/>
        <w:left w:val="none" w:sz="0" w:space="0" w:color="auto"/>
        <w:bottom w:val="none" w:sz="0" w:space="0" w:color="auto"/>
        <w:right w:val="none" w:sz="0" w:space="0" w:color="auto"/>
      </w:divBdr>
    </w:div>
    <w:div w:id="1134060142">
      <w:bodyDiv w:val="1"/>
      <w:marLeft w:val="0"/>
      <w:marRight w:val="0"/>
      <w:marTop w:val="0"/>
      <w:marBottom w:val="0"/>
      <w:divBdr>
        <w:top w:val="none" w:sz="0" w:space="0" w:color="auto"/>
        <w:left w:val="none" w:sz="0" w:space="0" w:color="auto"/>
        <w:bottom w:val="none" w:sz="0" w:space="0" w:color="auto"/>
        <w:right w:val="none" w:sz="0" w:space="0" w:color="auto"/>
      </w:divBdr>
    </w:div>
    <w:div w:id="1180318117">
      <w:bodyDiv w:val="1"/>
      <w:marLeft w:val="0"/>
      <w:marRight w:val="0"/>
      <w:marTop w:val="0"/>
      <w:marBottom w:val="0"/>
      <w:divBdr>
        <w:top w:val="none" w:sz="0" w:space="0" w:color="auto"/>
        <w:left w:val="none" w:sz="0" w:space="0" w:color="auto"/>
        <w:bottom w:val="none" w:sz="0" w:space="0" w:color="auto"/>
        <w:right w:val="none" w:sz="0" w:space="0" w:color="auto"/>
      </w:divBdr>
    </w:div>
    <w:div w:id="1304509123">
      <w:bodyDiv w:val="1"/>
      <w:marLeft w:val="0"/>
      <w:marRight w:val="0"/>
      <w:marTop w:val="0"/>
      <w:marBottom w:val="0"/>
      <w:divBdr>
        <w:top w:val="none" w:sz="0" w:space="0" w:color="auto"/>
        <w:left w:val="none" w:sz="0" w:space="0" w:color="auto"/>
        <w:bottom w:val="none" w:sz="0" w:space="0" w:color="auto"/>
        <w:right w:val="none" w:sz="0" w:space="0" w:color="auto"/>
      </w:divBdr>
    </w:div>
    <w:div w:id="1485244352">
      <w:bodyDiv w:val="1"/>
      <w:marLeft w:val="0"/>
      <w:marRight w:val="0"/>
      <w:marTop w:val="0"/>
      <w:marBottom w:val="0"/>
      <w:divBdr>
        <w:top w:val="none" w:sz="0" w:space="0" w:color="auto"/>
        <w:left w:val="none" w:sz="0" w:space="0" w:color="auto"/>
        <w:bottom w:val="none" w:sz="0" w:space="0" w:color="auto"/>
        <w:right w:val="none" w:sz="0" w:space="0" w:color="auto"/>
      </w:divBdr>
    </w:div>
    <w:div w:id="1544058571">
      <w:bodyDiv w:val="1"/>
      <w:marLeft w:val="0"/>
      <w:marRight w:val="0"/>
      <w:marTop w:val="0"/>
      <w:marBottom w:val="0"/>
      <w:divBdr>
        <w:top w:val="none" w:sz="0" w:space="0" w:color="auto"/>
        <w:left w:val="none" w:sz="0" w:space="0" w:color="auto"/>
        <w:bottom w:val="none" w:sz="0" w:space="0" w:color="auto"/>
        <w:right w:val="none" w:sz="0" w:space="0" w:color="auto"/>
      </w:divBdr>
    </w:div>
    <w:div w:id="1687366499">
      <w:bodyDiv w:val="1"/>
      <w:marLeft w:val="0"/>
      <w:marRight w:val="0"/>
      <w:marTop w:val="0"/>
      <w:marBottom w:val="0"/>
      <w:divBdr>
        <w:top w:val="none" w:sz="0" w:space="0" w:color="auto"/>
        <w:left w:val="none" w:sz="0" w:space="0" w:color="auto"/>
        <w:bottom w:val="none" w:sz="0" w:space="0" w:color="auto"/>
        <w:right w:val="none" w:sz="0" w:space="0" w:color="auto"/>
      </w:divBdr>
    </w:div>
    <w:div w:id="21406126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xpertisepuntlob.nl/tools/opdrachtenbank?f23=171" TargetMode="External"/><Relationship Id="rId18" Type="http://schemas.openxmlformats.org/officeDocument/2006/relationships/hyperlink" Target="mailto:info@expertisepuntlob.n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expertisepuntlob.nl/tools/praktijkvoorbeelden-lob?f10=457" TargetMode="External"/><Relationship Id="rId17" Type="http://schemas.openxmlformats.org/officeDocument/2006/relationships/hyperlink" Target="https://www.expertisepuntlob.nl/tools/praktijkvoorbeelden-lob/een-lob-spel-dat-je-op-verschillende-manieren-kunt-inzetten" TargetMode="External"/><Relationship Id="rId2" Type="http://schemas.openxmlformats.org/officeDocument/2006/relationships/customXml" Target="../customXml/item2.xml"/><Relationship Id="rId16" Type="http://schemas.openxmlformats.org/officeDocument/2006/relationships/hyperlink" Target="https://www.expertisepuntlob.nl/tools/praktijkvoorbeelden-lob/over-de-streep:-een-spel-om-de-overstap-naar-het-mbo-te-verbeter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xpertisepuntlob.nl/tools/praktijkvoorbeelden-lob/de-manier-waarop-je-lob-optuigt.-is-bepalend-voor-het-succe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xpertisepuntlob.nl/tools/praktijkvoorbeelden-lob/een-lob-spel-om-jezelf-en-elkaar-beter-te-leren-kenn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xpertisepuntlob.nl/tools/praktijkvoorbeelden-lob/profielkeuzespel-profileren"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ijne\AppData\Local\Microsoft\Windows\INetCache\Content.Outlook\C8W3T859\PV%20Keuzecarrousel%20HZ.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9890969732794BA28EA5AE9F66C1C2" ma:contentTypeVersion="11" ma:contentTypeDescription="Een nieuw document maken." ma:contentTypeScope="" ma:versionID="09646c4bd0c75894fcd2cf98bffffde5">
  <xsd:schema xmlns:xsd="http://www.w3.org/2001/XMLSchema" xmlns:xs="http://www.w3.org/2001/XMLSchema" xmlns:p="http://schemas.microsoft.com/office/2006/metadata/properties" xmlns:ns3="c661e113-a73f-4ac1-b846-603f5e61922d" xmlns:ns4="4f749a49-9e93-4fac-9e77-db147108166b" targetNamespace="http://schemas.microsoft.com/office/2006/metadata/properties" ma:root="true" ma:fieldsID="163372880c3d16cab8043fd8950d35a4" ns3:_="" ns4:_="">
    <xsd:import namespace="c661e113-a73f-4ac1-b846-603f5e61922d"/>
    <xsd:import namespace="4f749a49-9e93-4fac-9e77-db147108166b"/>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1e113-a73f-4ac1-b846-603f5e61922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749a49-9e93-4fac-9e77-db147108166b" elementFormDefault="qualified">
    <xsd:import namespace="http://schemas.microsoft.com/office/2006/documentManagement/types"/>
    <xsd:import namespace="http://schemas.microsoft.com/office/infopath/2007/PartnerControls"/>
    <xsd:element name="SharedWithUsers" ma:index="1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description="" ma:internalName="SharedWithDetails" ma:readOnly="true">
      <xsd:simpleType>
        <xsd:restriction base="dms:Note">
          <xsd:maxLength value="255"/>
        </xsd:restriction>
      </xsd:simpleType>
    </xsd:element>
    <xsd:element name="SharingHintHash" ma:index="13" nillable="true" ma:displayName="Hint-hash delen"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C7B538-D9A3-4D19-9411-E75FDF69B396}">
  <ds:schemaRefs>
    <ds:schemaRef ds:uri="http://schemas.openxmlformats.org/officeDocument/2006/bibliography"/>
  </ds:schemaRefs>
</ds:datastoreItem>
</file>

<file path=customXml/itemProps2.xml><?xml version="1.0" encoding="utf-8"?>
<ds:datastoreItem xmlns:ds="http://schemas.openxmlformats.org/officeDocument/2006/customXml" ds:itemID="{8C89E6ED-0441-40AE-B292-A4C8609678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C76966-0E29-4DB3-B35D-E96A0A8487B7}">
  <ds:schemaRefs>
    <ds:schemaRef ds:uri="http://schemas.microsoft.com/sharepoint/v3/contenttype/forms"/>
  </ds:schemaRefs>
</ds:datastoreItem>
</file>

<file path=customXml/itemProps4.xml><?xml version="1.0" encoding="utf-8"?>
<ds:datastoreItem xmlns:ds="http://schemas.openxmlformats.org/officeDocument/2006/customXml" ds:itemID="{B5477D61-BA93-49CB-9B53-216DDE4CF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1e113-a73f-4ac1-b846-603f5e61922d"/>
    <ds:schemaRef ds:uri="4f749a49-9e93-4fac-9e77-db1471081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PV Keuzecarrousel HZ</Template>
  <TotalTime>7</TotalTime>
  <Pages>3</Pages>
  <Words>813</Words>
  <Characters>4474</Characters>
  <Application>Microsoft Office Word</Application>
  <DocSecurity>0</DocSecurity>
  <Lines>37</Lines>
  <Paragraphs>10</Paragraphs>
  <ScaleCrop>false</ScaleCrop>
  <Company>Zabriski</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a.rebel@expertisepuntlob.nl</dc:creator>
  <cp:keywords/>
  <dc:description/>
  <cp:lastModifiedBy>Annemieke Rebel</cp:lastModifiedBy>
  <cp:revision>10</cp:revision>
  <dcterms:created xsi:type="dcterms:W3CDTF">2024-08-15T15:27:00Z</dcterms:created>
  <dcterms:modified xsi:type="dcterms:W3CDTF">2024-08-15T15:34:00Z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0x010100E29890969732794BA28EA5AE9F66C1C2</vt:lpwstr>
  </property>
</Properties>
</file>