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E8CC3" w14:textId="5A80C34F" w:rsidR="003F15B5" w:rsidRPr="00962703" w:rsidRDefault="00DF4D54" w:rsidP="003F15B5">
      <w:pPr>
        <w:spacing w:line="252" w:lineRule="auto"/>
        <w:ind w:firstLine="765"/>
        <w:rPr>
          <w:rFonts w:ascii="Calibri" w:hAnsi="Calibri" w:cs="Calibri"/>
          <w:sz w:val="16"/>
          <w:szCs w:val="16"/>
        </w:rPr>
      </w:pPr>
      <w:r>
        <w:rPr>
          <w:noProof/>
        </w:rPr>
        <w:drawing>
          <wp:inline distT="0" distB="0" distL="0" distR="0" wp14:anchorId="7A2CABB7" wp14:editId="109E5EB4">
            <wp:extent cx="1784877" cy="100012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835220" cy="1028334"/>
                    </a:xfrm>
                    <a:prstGeom prst="rect">
                      <a:avLst/>
                    </a:prstGeom>
                    <a:noFill/>
                    <a:ln>
                      <a:noFill/>
                    </a:ln>
                  </pic:spPr>
                </pic:pic>
              </a:graphicData>
            </a:graphic>
          </wp:inline>
        </w:drawing>
      </w:r>
      <w:r w:rsidR="00350197">
        <w:rPr>
          <w:noProof/>
        </w:rPr>
        <mc:AlternateContent>
          <mc:Choice Requires="wpc">
            <w:drawing>
              <wp:anchor distT="0" distB="0" distL="114300" distR="114300" simplePos="0" relativeHeight="251664384" behindDoc="0" locked="0" layoutInCell="1" allowOverlap="1" wp14:anchorId="0DDAE16E" wp14:editId="18D1A4B0">
                <wp:simplePos x="0" y="0"/>
                <wp:positionH relativeFrom="column">
                  <wp:posOffset>-900430</wp:posOffset>
                </wp:positionH>
                <wp:positionV relativeFrom="paragraph">
                  <wp:posOffset>-1350010</wp:posOffset>
                </wp:positionV>
                <wp:extent cx="1990090" cy="1120140"/>
                <wp:effectExtent l="0" t="0" r="0" b="0"/>
                <wp:wrapNone/>
                <wp:docPr id="8" name="Papier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0C910D7" id="Papier 8" o:spid="_x0000_s1026" editas="canvas" style="position:absolute;margin-left:-70.9pt;margin-top:-106.3pt;width:156.7pt;height:88.2pt;z-index:251664384" coordsize="19900,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9900;height:11201;visibility:visible;mso-wrap-style:square">
                  <v:fill o:detectmouseclick="t"/>
                  <v:path o:connecttype="none"/>
                </v:shape>
              </v:group>
            </w:pict>
          </mc:Fallback>
        </mc:AlternateContent>
      </w:r>
      <w:r w:rsidR="0036279C">
        <w:rPr>
          <w:noProof/>
        </w:rPr>
        <mc:AlternateContent>
          <mc:Choice Requires="wps">
            <w:drawing>
              <wp:anchor distT="0" distB="0" distL="114300" distR="114300" simplePos="0" relativeHeight="251661312" behindDoc="0" locked="1" layoutInCell="1" allowOverlap="0" wp14:anchorId="217B301E" wp14:editId="641DB4C7">
                <wp:simplePos x="0" y="0"/>
                <wp:positionH relativeFrom="column">
                  <wp:posOffset>323850</wp:posOffset>
                </wp:positionH>
                <wp:positionV relativeFrom="page">
                  <wp:posOffset>2835910</wp:posOffset>
                </wp:positionV>
                <wp:extent cx="1601470" cy="2660650"/>
                <wp:effectExtent l="0" t="0" r="0" b="6350"/>
                <wp:wrapSquare wrapText="bothSides"/>
                <wp:docPr id="1" name="Tekstva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01470" cy="2660650"/>
                        </a:xfrm>
                        <a:prstGeom prst="rect">
                          <a:avLst/>
                        </a:prstGeom>
                        <a:noFill/>
                        <a:ln>
                          <a:noFill/>
                        </a:ln>
                        <a:effectLst/>
                      </wps:spPr>
                      <wps:txb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550C1B6F"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1"/>
                                  <w14:checkedState w14:val="2612" w14:font="MS Gothic"/>
                                  <w14:uncheckedState w14:val="2610" w14:font="MS Gothic"/>
                                </w14:checkbox>
                              </w:sdtPr>
                              <w:sdtEndPr/>
                              <w:sdtContent>
                                <w:r w:rsidR="0015629E">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314254B0"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15629E">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301E" id="_x0000_t202" coordsize="21600,21600" o:spt="202" path="m,l,21600r21600,l21600,xe">
                <v:stroke joinstyle="miter"/>
                <v:path gradientshapeok="t" o:connecttype="rect"/>
              </v:shapetype>
              <v:shape id="Tekstvak 8" o:spid="_x0000_s1026" type="#_x0000_t202" style="position:absolute;left:0;text-align:left;margin-left:25.5pt;margin-top:223.3pt;width:126.1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" o:allowoverlap="f" filled="f" stroked="f">
                <o:lock v:ext="edit" aspectratio="t"/>
                <v:textbo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550C1B6F"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1"/>
                            <w14:checkedState w14:val="2612" w14:font="MS Gothic"/>
                            <w14:uncheckedState w14:val="2610" w14:font="MS Gothic"/>
                          </w14:checkbox>
                        </w:sdtPr>
                        <w:sdtEndPr/>
                        <w:sdtContent>
                          <w:r w:rsidR="0015629E">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314254B0"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15629E">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77777777" w:rsidR="0036279C" w:rsidRPr="00F46716" w:rsidRDefault="001C491E"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1C491E"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v:textbox>
                <w10:wrap type="square" anchory="page"/>
                <w10:anchorlock/>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3F701B" w:rsidRPr="006E7A69" w14:paraId="22765374" w14:textId="77777777" w:rsidTr="00EC36D7">
        <w:tc>
          <w:tcPr>
            <w:tcW w:w="11340" w:type="dxa"/>
            <w:gridSpan w:val="2"/>
            <w:tcBorders>
              <w:top w:val="nil"/>
              <w:bottom w:val="nil"/>
            </w:tcBorders>
            <w:shd w:val="clear" w:color="D1C6FF" w:fill="DAE9E4"/>
            <w:tcMar>
              <w:top w:w="80" w:type="dxa"/>
              <w:left w:w="80" w:type="dxa"/>
              <w:bottom w:w="80" w:type="dxa"/>
              <w:right w:w="80" w:type="dxa"/>
            </w:tcMar>
          </w:tcPr>
          <w:p w14:paraId="14EB05C2" w14:textId="666B529B" w:rsidR="00A1793F" w:rsidRPr="0012570A" w:rsidRDefault="0015629E" w:rsidP="003F701B">
            <w:pPr>
              <w:widowControl w:val="0"/>
              <w:autoSpaceDE w:val="0"/>
              <w:autoSpaceDN w:val="0"/>
              <w:adjustRightInd w:val="0"/>
              <w:textAlignment w:val="center"/>
              <w:rPr>
                <w:rFonts w:ascii="Calibri" w:hAnsi="Calibri"/>
                <w:b/>
                <w:sz w:val="56"/>
                <w:szCs w:val="56"/>
              </w:rPr>
            </w:pPr>
            <w:r>
              <w:rPr>
                <w:rFonts w:ascii="Calibri" w:hAnsi="Calibri"/>
                <w:b/>
                <w:sz w:val="56"/>
                <w:szCs w:val="56"/>
              </w:rPr>
              <w:t>Doe</w:t>
            </w:r>
            <w:r w:rsidR="003E65C6">
              <w:rPr>
                <w:rFonts w:ascii="Calibri" w:hAnsi="Calibri"/>
                <w:b/>
                <w:sz w:val="56"/>
                <w:szCs w:val="56"/>
              </w:rPr>
              <w:t>d</w:t>
            </w:r>
            <w:r>
              <w:rPr>
                <w:rFonts w:ascii="Calibri" w:hAnsi="Calibri"/>
                <w:b/>
                <w:sz w:val="56"/>
                <w:szCs w:val="56"/>
              </w:rPr>
              <w:t>ag voor tweedejaars vmbo</w:t>
            </w:r>
            <w:r w:rsidR="003E65C6">
              <w:rPr>
                <w:rFonts w:ascii="Calibri" w:hAnsi="Calibri"/>
                <w:b/>
                <w:sz w:val="56"/>
                <w:szCs w:val="56"/>
              </w:rPr>
              <w:t xml:space="preserve"> op het mbo</w:t>
            </w:r>
          </w:p>
          <w:p w14:paraId="1748B30E" w14:textId="796DCEF5" w:rsidR="003F701B" w:rsidRPr="0015629E" w:rsidRDefault="0015629E" w:rsidP="003F701B">
            <w:pPr>
              <w:widowControl w:val="0"/>
              <w:autoSpaceDE w:val="0"/>
              <w:autoSpaceDN w:val="0"/>
              <w:adjustRightInd w:val="0"/>
              <w:textAlignment w:val="center"/>
              <w:rPr>
                <w:rFonts w:ascii="Calibri" w:hAnsi="Calibri"/>
                <w:b/>
                <w:sz w:val="28"/>
                <w:szCs w:val="28"/>
              </w:rPr>
            </w:pPr>
            <w:r w:rsidRPr="0015629E">
              <w:rPr>
                <w:rFonts w:ascii="Calibri" w:hAnsi="Calibri"/>
                <w:b/>
                <w:sz w:val="28"/>
                <w:szCs w:val="28"/>
              </w:rPr>
              <w:t>Kennismaken met het mbo door te doen!</w:t>
            </w:r>
          </w:p>
          <w:p w14:paraId="5B09CFD0" w14:textId="77777777" w:rsidR="003F701B" w:rsidRPr="006E7A69" w:rsidRDefault="003F701B" w:rsidP="003F701B">
            <w:pPr>
              <w:widowControl w:val="0"/>
              <w:autoSpaceDE w:val="0"/>
              <w:autoSpaceDN w:val="0"/>
              <w:adjustRightInd w:val="0"/>
              <w:ind w:left="170" w:right="113"/>
              <w:textAlignment w:val="center"/>
              <w:rPr>
                <w:rFonts w:ascii="Calibri" w:hAnsi="Calibri" w:cs="Calibri-Bold"/>
                <w:b/>
                <w:bCs/>
                <w:color w:val="000000"/>
                <w:sz w:val="20"/>
                <w:szCs w:val="20"/>
              </w:rPr>
            </w:pPr>
          </w:p>
        </w:tc>
      </w:tr>
      <w:tr w:rsidR="006E7A69" w:rsidRPr="006E7A69" w14:paraId="560EE6CF" w14:textId="77777777" w:rsidTr="00EC36D7">
        <w:tc>
          <w:tcPr>
            <w:tcW w:w="2670" w:type="dxa"/>
            <w:tcBorders>
              <w:top w:val="nil"/>
              <w:bottom w:val="nil"/>
            </w:tcBorders>
            <w:shd w:val="clear" w:color="auto" w:fill="auto"/>
            <w:tcMar>
              <w:top w:w="80" w:type="dxa"/>
              <w:left w:w="80" w:type="dxa"/>
              <w:bottom w:w="80" w:type="dxa"/>
              <w:right w:w="80" w:type="dxa"/>
            </w:tcMar>
          </w:tcPr>
          <w:p w14:paraId="306C4A68" w14:textId="6F40CB9C" w:rsidR="005001A6" w:rsidRPr="006E7A69" w:rsidRDefault="005001A6"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auto" w:fill="auto"/>
          </w:tcPr>
          <w:p w14:paraId="456F3346" w14:textId="346030F8" w:rsidR="006E7A69" w:rsidRPr="006E7A69" w:rsidRDefault="006E7A69" w:rsidP="008958A1">
            <w:pPr>
              <w:widowControl w:val="0"/>
              <w:autoSpaceDE w:val="0"/>
              <w:autoSpaceDN w:val="0"/>
              <w:adjustRightInd w:val="0"/>
              <w:spacing w:line="288" w:lineRule="auto"/>
              <w:ind w:left="170" w:right="113"/>
              <w:textAlignment w:val="center"/>
              <w:rPr>
                <w:rFonts w:ascii="Calibri" w:hAnsi="Calibri" w:cs="Calibri-Bold"/>
                <w:b/>
                <w:bCs/>
                <w:color w:val="000000"/>
                <w:sz w:val="20"/>
                <w:szCs w:val="20"/>
              </w:rPr>
            </w:pPr>
          </w:p>
        </w:tc>
      </w:tr>
      <w:tr w:rsidR="00FF51F4" w:rsidRPr="006E7A69" w14:paraId="6CF55E97" w14:textId="77777777" w:rsidTr="00EC36D7">
        <w:tc>
          <w:tcPr>
            <w:tcW w:w="2670" w:type="dxa"/>
            <w:tcBorders>
              <w:top w:val="nil"/>
              <w:bottom w:val="nil"/>
            </w:tcBorders>
            <w:shd w:val="clear" w:color="D1C6FF" w:fill="95C1BF"/>
            <w:tcMar>
              <w:top w:w="80" w:type="dxa"/>
              <w:left w:w="80" w:type="dxa"/>
              <w:bottom w:w="80" w:type="dxa"/>
              <w:right w:w="80" w:type="dxa"/>
            </w:tcMar>
          </w:tcPr>
          <w:p w14:paraId="14B98000" w14:textId="77777777" w:rsidR="00FF51F4" w:rsidRDefault="00FF51F4" w:rsidP="00FF51F4">
            <w:pPr>
              <w:pStyle w:val="Basisalinea"/>
              <w:spacing w:line="276" w:lineRule="auto"/>
              <w:rPr>
                <w:rFonts w:cs="Calibri-Bold"/>
                <w:b/>
                <w:bCs/>
                <w:sz w:val="20"/>
                <w:szCs w:val="20"/>
              </w:rPr>
            </w:pPr>
            <w:r>
              <w:rPr>
                <w:rFonts w:cs="Calibri-Bold"/>
                <w:b/>
                <w:bCs/>
                <w:sz w:val="20"/>
                <w:szCs w:val="20"/>
              </w:rPr>
              <w:t xml:space="preserve">Wat maakt dit praktijkvoorbeeld </w:t>
            </w:r>
          </w:p>
          <w:p w14:paraId="2B702996" w14:textId="77777777" w:rsidR="00FF51F4" w:rsidRDefault="00FF51F4" w:rsidP="00FF51F4">
            <w:pPr>
              <w:pStyle w:val="Basisalinea"/>
              <w:spacing w:line="276" w:lineRule="auto"/>
              <w:rPr>
                <w:rFonts w:cs="Calibri-Bold"/>
                <w:b/>
                <w:bCs/>
                <w:sz w:val="20"/>
                <w:szCs w:val="20"/>
              </w:rPr>
            </w:pPr>
            <w:r>
              <w:rPr>
                <w:rFonts w:cs="Calibri-Bold"/>
                <w:b/>
                <w:bCs/>
                <w:sz w:val="20"/>
                <w:szCs w:val="20"/>
              </w:rPr>
              <w:t>bijzonder?</w:t>
            </w:r>
          </w:p>
          <w:p w14:paraId="08F83211" w14:textId="77777777" w:rsidR="00FF51F4" w:rsidRDefault="00FF51F4" w:rsidP="00FF51F4">
            <w:pPr>
              <w:widowControl w:val="0"/>
              <w:autoSpaceDE w:val="0"/>
              <w:autoSpaceDN w:val="0"/>
              <w:adjustRightInd w:val="0"/>
              <w:spacing w:line="288" w:lineRule="auto"/>
              <w:textAlignment w:val="center"/>
              <w:rPr>
                <w:rFonts w:ascii="Calibri" w:hAnsi="Calibri" w:cs="Times New Roman"/>
                <w:b/>
                <w:color w:val="000000"/>
              </w:rPr>
            </w:pPr>
          </w:p>
          <w:p w14:paraId="34A57019" w14:textId="77777777" w:rsidR="008A5542" w:rsidRPr="006E7A69" w:rsidRDefault="008A5542"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D1C6FF" w:fill="DAE9E4"/>
          </w:tcPr>
          <w:p w14:paraId="2FEABE4C" w14:textId="0741C37A" w:rsidR="007A7102" w:rsidRDefault="00F565DE" w:rsidP="007A7102">
            <w:pPr>
              <w:pStyle w:val="Default"/>
              <w:ind w:left="170"/>
              <w:rPr>
                <w:rFonts w:cs="Calibri-Bold"/>
                <w:bCs/>
                <w:sz w:val="20"/>
                <w:szCs w:val="20"/>
              </w:rPr>
            </w:pPr>
            <w:r w:rsidRPr="00F565DE">
              <w:rPr>
                <w:rFonts w:cs="Calibri-Bold"/>
                <w:bCs/>
                <w:sz w:val="20"/>
                <w:szCs w:val="20"/>
              </w:rPr>
              <w:t xml:space="preserve">Jaarlijks maken zo’n twaalfhonderd tweedejaars vmbo-leerlingen van tien vo-scholen kennis met het Zeeuwse mbo tijdens de Doe Dag. Leerlingen schrijven zich in voor een Doe-activiteit bij </w:t>
            </w:r>
            <w:r w:rsidR="00F93723">
              <w:rPr>
                <w:rFonts w:cs="Calibri-Bold"/>
                <w:bCs/>
                <w:sz w:val="20"/>
                <w:szCs w:val="20"/>
              </w:rPr>
              <w:t xml:space="preserve">Scalda en </w:t>
            </w:r>
            <w:r w:rsidRPr="00F565DE">
              <w:rPr>
                <w:rFonts w:cs="Calibri-Bold"/>
                <w:bCs/>
                <w:sz w:val="20"/>
                <w:szCs w:val="20"/>
              </w:rPr>
              <w:t xml:space="preserve"> </w:t>
            </w:r>
            <w:r w:rsidR="00574B1C">
              <w:rPr>
                <w:rFonts w:cs="Calibri-Bold"/>
                <w:bCs/>
                <w:sz w:val="20"/>
                <w:szCs w:val="20"/>
              </w:rPr>
              <w:t xml:space="preserve">het </w:t>
            </w:r>
            <w:r w:rsidRPr="00F565DE">
              <w:rPr>
                <w:rFonts w:cs="Calibri-Bold"/>
                <w:bCs/>
                <w:sz w:val="20"/>
                <w:szCs w:val="20"/>
              </w:rPr>
              <w:t xml:space="preserve">Hoornbeeck College en maken zo in een dagdeel kennis met mbo-opleidingen of opleidingsclusters en de sfeer op school. Door de betrokkenheid en inzet van alle vo- en mbo-decanen is het programma een groot succes. Leerlingen genieten zichtbaar van deze ervaring. Enkele jaren geleden is dit kleinschalig begonnen met enkele scholen, inmiddels doen alle Zeeuwse scholen mee. </w:t>
            </w:r>
            <w:r w:rsidR="00F93723">
              <w:rPr>
                <w:rFonts w:cs="Calibri-Bold"/>
                <w:bCs/>
                <w:sz w:val="20"/>
                <w:szCs w:val="20"/>
              </w:rPr>
              <w:t xml:space="preserve">De activiteit </w:t>
            </w:r>
            <w:r w:rsidR="00CC312D">
              <w:rPr>
                <w:rFonts w:cs="Calibri-Bold"/>
                <w:bCs/>
                <w:sz w:val="20"/>
                <w:szCs w:val="20"/>
              </w:rPr>
              <w:t>is</w:t>
            </w:r>
            <w:r w:rsidRPr="00F565DE">
              <w:rPr>
                <w:rFonts w:cs="Calibri-Bold"/>
                <w:bCs/>
                <w:sz w:val="20"/>
                <w:szCs w:val="20"/>
              </w:rPr>
              <w:t xml:space="preserve"> </w:t>
            </w:r>
            <w:r w:rsidR="00F93723">
              <w:rPr>
                <w:rFonts w:cs="Calibri-Bold"/>
                <w:bCs/>
                <w:sz w:val="20"/>
                <w:szCs w:val="20"/>
              </w:rPr>
              <w:t>opge</w:t>
            </w:r>
            <w:r w:rsidRPr="00F565DE">
              <w:rPr>
                <w:rFonts w:cs="Calibri-Bold"/>
                <w:bCs/>
                <w:sz w:val="20"/>
                <w:szCs w:val="20"/>
              </w:rPr>
              <w:t xml:space="preserve">nomen </w:t>
            </w:r>
            <w:r>
              <w:rPr>
                <w:rFonts w:cs="Calibri-Bold"/>
                <w:bCs/>
                <w:sz w:val="20"/>
                <w:szCs w:val="20"/>
              </w:rPr>
              <w:t>op</w:t>
            </w:r>
            <w:r w:rsidRPr="00F565DE">
              <w:rPr>
                <w:rFonts w:cs="Calibri-Bold"/>
                <w:bCs/>
                <w:sz w:val="20"/>
                <w:szCs w:val="20"/>
              </w:rPr>
              <w:t xml:space="preserve"> de Zeeuwse LOB-website</w:t>
            </w:r>
            <w:r w:rsidR="00F93723">
              <w:rPr>
                <w:rFonts w:cs="Calibri-Bold"/>
                <w:bCs/>
                <w:sz w:val="20"/>
                <w:szCs w:val="20"/>
              </w:rPr>
              <w:t xml:space="preserve">. Hier zit een inschrijfmodule en planningsmodule aan gekoppeld waardoor er efficient georganiseerd en geregistreerd kan worden. De activiteit wordt daardoor ook automatisch opgenomen in het </w:t>
            </w:r>
            <w:r w:rsidR="00BB2915">
              <w:rPr>
                <w:rFonts w:cs="Calibri-Bold"/>
                <w:bCs/>
                <w:sz w:val="20"/>
                <w:szCs w:val="20"/>
              </w:rPr>
              <w:t>l</w:t>
            </w:r>
            <w:r w:rsidR="00F93723">
              <w:rPr>
                <w:rFonts w:cs="Calibri-Bold"/>
                <w:bCs/>
                <w:sz w:val="20"/>
                <w:szCs w:val="20"/>
              </w:rPr>
              <w:t>oopbaandossier. In he</w:t>
            </w:r>
            <w:r w:rsidRPr="00F565DE">
              <w:rPr>
                <w:rFonts w:cs="Calibri-Bold"/>
                <w:bCs/>
                <w:sz w:val="20"/>
                <w:szCs w:val="20"/>
              </w:rPr>
              <w:t>t loopbaandossier</w:t>
            </w:r>
            <w:r w:rsidR="00F93723">
              <w:rPr>
                <w:rFonts w:cs="Calibri-Bold"/>
                <w:bCs/>
                <w:sz w:val="20"/>
                <w:szCs w:val="20"/>
              </w:rPr>
              <w:t xml:space="preserve"> worden ook passende opdrachten klaargezet en mede daardoor </w:t>
            </w:r>
            <w:r>
              <w:rPr>
                <w:rFonts w:cs="Calibri-Bold"/>
                <w:bCs/>
                <w:sz w:val="20"/>
                <w:szCs w:val="20"/>
              </w:rPr>
              <w:t>wordt</w:t>
            </w:r>
            <w:r w:rsidRPr="00F565DE">
              <w:rPr>
                <w:rFonts w:cs="Calibri-Bold"/>
                <w:bCs/>
                <w:sz w:val="20"/>
                <w:szCs w:val="20"/>
              </w:rPr>
              <w:t xml:space="preserve"> deze activiteit gemakkelijker ingezet tijdens de loopbaangesprekken.</w:t>
            </w:r>
            <w:r w:rsidR="00F45F57">
              <w:rPr>
                <w:rFonts w:cs="Calibri-Bold"/>
                <w:bCs/>
                <w:sz w:val="20"/>
                <w:szCs w:val="20"/>
              </w:rPr>
              <w:t xml:space="preserve"> Alle</w:t>
            </w:r>
            <w:r w:rsidRPr="00F565DE">
              <w:rPr>
                <w:rFonts w:cs="Calibri-Bold"/>
                <w:bCs/>
                <w:sz w:val="20"/>
                <w:szCs w:val="20"/>
              </w:rPr>
              <w:t xml:space="preserve"> vmbo scholen</w:t>
            </w:r>
            <w:r w:rsidR="00F45F57">
              <w:rPr>
                <w:rFonts w:cs="Calibri-Bold"/>
                <w:bCs/>
                <w:sz w:val="20"/>
                <w:szCs w:val="20"/>
              </w:rPr>
              <w:t xml:space="preserve"> hebbe</w:t>
            </w:r>
            <w:r w:rsidR="006A1064">
              <w:rPr>
                <w:rFonts w:cs="Calibri-Bold"/>
                <w:bCs/>
                <w:sz w:val="20"/>
                <w:szCs w:val="20"/>
              </w:rPr>
              <w:t>n</w:t>
            </w:r>
            <w:r w:rsidRPr="00F565DE">
              <w:rPr>
                <w:rFonts w:cs="Calibri-Bold"/>
                <w:bCs/>
                <w:sz w:val="20"/>
                <w:szCs w:val="20"/>
              </w:rPr>
              <w:t xml:space="preserve"> </w:t>
            </w:r>
            <w:r>
              <w:rPr>
                <w:rFonts w:cs="Calibri-Bold"/>
                <w:bCs/>
                <w:sz w:val="20"/>
                <w:szCs w:val="20"/>
              </w:rPr>
              <w:t>de Doe</w:t>
            </w:r>
            <w:r w:rsidR="003E65C6">
              <w:rPr>
                <w:rFonts w:cs="Calibri-Bold"/>
                <w:bCs/>
                <w:sz w:val="20"/>
                <w:szCs w:val="20"/>
              </w:rPr>
              <w:t>d</w:t>
            </w:r>
            <w:r>
              <w:rPr>
                <w:rFonts w:cs="Calibri-Bold"/>
                <w:bCs/>
                <w:sz w:val="20"/>
                <w:szCs w:val="20"/>
              </w:rPr>
              <w:t xml:space="preserve">ag </w:t>
            </w:r>
            <w:r w:rsidRPr="00F565DE">
              <w:rPr>
                <w:rFonts w:cs="Calibri-Bold"/>
                <w:bCs/>
                <w:sz w:val="20"/>
                <w:szCs w:val="20"/>
              </w:rPr>
              <w:t xml:space="preserve"> opgenomen in h</w:t>
            </w:r>
            <w:r w:rsidR="006A1064">
              <w:rPr>
                <w:rFonts w:cs="Calibri-Bold"/>
                <w:bCs/>
                <w:sz w:val="20"/>
                <w:szCs w:val="20"/>
              </w:rPr>
              <w:t>un</w:t>
            </w:r>
            <w:r w:rsidRPr="00F565DE">
              <w:rPr>
                <w:rFonts w:cs="Calibri-Bold"/>
                <w:bCs/>
                <w:sz w:val="20"/>
                <w:szCs w:val="20"/>
              </w:rPr>
              <w:t xml:space="preserve"> LOB-programma.</w:t>
            </w:r>
          </w:p>
          <w:p w14:paraId="49CA3238" w14:textId="4225275F" w:rsidR="00F565DE" w:rsidRPr="001D6D29" w:rsidRDefault="00F565DE" w:rsidP="007A7102">
            <w:pPr>
              <w:pStyle w:val="Default"/>
              <w:ind w:left="170"/>
              <w:rPr>
                <w:rFonts w:cs="Calibri-Bold"/>
                <w:bCs/>
                <w:sz w:val="20"/>
                <w:szCs w:val="20"/>
              </w:rPr>
            </w:pPr>
            <w:r>
              <w:rPr>
                <w:rFonts w:cs="Calibri-Bold"/>
                <w:bCs/>
                <w:sz w:val="20"/>
                <w:szCs w:val="20"/>
              </w:rPr>
              <w:t xml:space="preserve">Samengevat: </w:t>
            </w:r>
            <w:r w:rsidR="00F93723">
              <w:rPr>
                <w:rFonts w:cs="Calibri-Bold"/>
                <w:bCs/>
                <w:sz w:val="20"/>
                <w:szCs w:val="20"/>
              </w:rPr>
              <w:t>Twee</w:t>
            </w:r>
            <w:r w:rsidRPr="00F565DE">
              <w:rPr>
                <w:rFonts w:cs="Calibri-Bold"/>
                <w:bCs/>
                <w:sz w:val="20"/>
                <w:szCs w:val="20"/>
              </w:rPr>
              <w:t xml:space="preserve"> mbo-scholen en tien vo-scholen werken nauw samen om ervoor te zorgen dat alle twaalfhonderd </w:t>
            </w:r>
            <w:r w:rsidR="00F93723">
              <w:rPr>
                <w:rFonts w:cs="Calibri-Bold"/>
                <w:bCs/>
                <w:sz w:val="20"/>
                <w:szCs w:val="20"/>
              </w:rPr>
              <w:t xml:space="preserve">2e jaars </w:t>
            </w:r>
            <w:r w:rsidRPr="00F565DE">
              <w:rPr>
                <w:rFonts w:cs="Calibri-Bold"/>
                <w:bCs/>
                <w:sz w:val="20"/>
                <w:szCs w:val="20"/>
              </w:rPr>
              <w:t xml:space="preserve">leerlingen </w:t>
            </w:r>
            <w:r>
              <w:rPr>
                <w:rFonts w:cs="Calibri-Bold"/>
                <w:bCs/>
                <w:sz w:val="20"/>
                <w:szCs w:val="20"/>
              </w:rPr>
              <w:t xml:space="preserve">uit de regio </w:t>
            </w:r>
            <w:r w:rsidRPr="00F565DE">
              <w:rPr>
                <w:rFonts w:cs="Calibri-Bold"/>
                <w:bCs/>
                <w:sz w:val="20"/>
                <w:szCs w:val="20"/>
              </w:rPr>
              <w:t xml:space="preserve">kennis </w:t>
            </w:r>
            <w:r w:rsidR="006A1064">
              <w:rPr>
                <w:rFonts w:cs="Calibri-Bold"/>
                <w:bCs/>
                <w:sz w:val="20"/>
                <w:szCs w:val="20"/>
              </w:rPr>
              <w:t xml:space="preserve">kunnen </w:t>
            </w:r>
            <w:r w:rsidRPr="00F565DE">
              <w:rPr>
                <w:rFonts w:cs="Calibri-Bold"/>
                <w:bCs/>
                <w:sz w:val="20"/>
                <w:szCs w:val="20"/>
              </w:rPr>
              <w:t>maken met minimaal één opleiding naar keuze</w:t>
            </w:r>
            <w:r w:rsidR="006A1064">
              <w:rPr>
                <w:rFonts w:cs="Calibri-Bold"/>
                <w:bCs/>
                <w:sz w:val="20"/>
                <w:szCs w:val="20"/>
              </w:rPr>
              <w:t>.</w:t>
            </w:r>
          </w:p>
        </w:tc>
      </w:tr>
      <w:tr w:rsidR="00EC36D7" w:rsidRPr="006E7A69" w14:paraId="1CF7A24F" w14:textId="77777777" w:rsidTr="00EC36D7">
        <w:tc>
          <w:tcPr>
            <w:tcW w:w="2670" w:type="dxa"/>
            <w:tcBorders>
              <w:top w:val="nil"/>
              <w:bottom w:val="nil"/>
            </w:tcBorders>
            <w:shd w:val="clear" w:color="auto" w:fill="auto"/>
            <w:tcMar>
              <w:top w:w="80" w:type="dxa"/>
              <w:left w:w="80" w:type="dxa"/>
              <w:bottom w:w="80" w:type="dxa"/>
              <w:right w:w="80" w:type="dxa"/>
            </w:tcMar>
          </w:tcPr>
          <w:p w14:paraId="1C3AB54D" w14:textId="77777777" w:rsidR="00EC36D7" w:rsidRDefault="00EC36D7"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134A1AED" w14:textId="77777777" w:rsidR="00EC36D7" w:rsidRPr="00EC36D7" w:rsidRDefault="00EC36D7" w:rsidP="00195216">
            <w:pPr>
              <w:pStyle w:val="Default"/>
              <w:ind w:left="170"/>
              <w:rPr>
                <w:rFonts w:cs="Calibri-Bold"/>
                <w:b/>
                <w:bCs/>
                <w:sz w:val="20"/>
                <w:szCs w:val="20"/>
                <w:lang w:val="nl-NL"/>
              </w:rPr>
            </w:pPr>
          </w:p>
        </w:tc>
      </w:tr>
      <w:tr w:rsidR="00FF51F4" w:rsidRPr="006E7A69" w14:paraId="35568C2C" w14:textId="77777777" w:rsidTr="00EC36D7">
        <w:tc>
          <w:tcPr>
            <w:tcW w:w="2670" w:type="dxa"/>
            <w:tcBorders>
              <w:top w:val="nil"/>
              <w:bottom w:val="nil"/>
            </w:tcBorders>
            <w:shd w:val="clear" w:color="D1C6FF" w:fill="95C1BF"/>
            <w:tcMar>
              <w:top w:w="80" w:type="dxa"/>
              <w:left w:w="80" w:type="dxa"/>
              <w:bottom w:w="80" w:type="dxa"/>
              <w:right w:w="80" w:type="dxa"/>
            </w:tcMar>
          </w:tcPr>
          <w:p w14:paraId="631A6A9E" w14:textId="77777777" w:rsidR="00FF51F4" w:rsidRDefault="00EC36D7" w:rsidP="00FF51F4">
            <w:pPr>
              <w:pStyle w:val="Basisalinea"/>
              <w:spacing w:line="276" w:lineRule="auto"/>
              <w:rPr>
                <w:rFonts w:cs="Calibri-Bold"/>
                <w:b/>
                <w:bCs/>
                <w:sz w:val="20"/>
                <w:szCs w:val="20"/>
              </w:rPr>
            </w:pPr>
            <w:r>
              <w:rPr>
                <w:rFonts w:cs="Calibri-Bold"/>
                <w:b/>
                <w:bCs/>
                <w:sz w:val="20"/>
                <w:szCs w:val="20"/>
              </w:rPr>
              <w:t>Tips</w:t>
            </w:r>
          </w:p>
          <w:p w14:paraId="077918E7" w14:textId="77777777" w:rsidR="00FF51F4" w:rsidRDefault="00FF51F4" w:rsidP="00FF51F4">
            <w:pPr>
              <w:spacing w:line="276" w:lineRule="auto"/>
              <w:rPr>
                <w:rFonts w:ascii="Calibri" w:hAnsi="Calibri"/>
                <w:sz w:val="20"/>
                <w:szCs w:val="20"/>
              </w:rPr>
            </w:pPr>
          </w:p>
          <w:p w14:paraId="4BBCFFCD" w14:textId="77777777" w:rsidR="00FF51F4" w:rsidRPr="006E7A69" w:rsidRDefault="00FF51F4" w:rsidP="00FF51F4">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tcBorders>
              <w:top w:val="nil"/>
              <w:bottom w:val="nil"/>
            </w:tcBorders>
            <w:shd w:val="clear" w:color="D1C6FF" w:fill="DAE9E4"/>
          </w:tcPr>
          <w:p w14:paraId="4DC76411" w14:textId="49308AED" w:rsidR="00FF51F4" w:rsidRDefault="00F565DE" w:rsidP="00F565DE">
            <w:pPr>
              <w:widowControl w:val="0"/>
              <w:autoSpaceDE w:val="0"/>
              <w:autoSpaceDN w:val="0"/>
              <w:adjustRightInd w:val="0"/>
              <w:ind w:left="166" w:right="113"/>
              <w:textAlignment w:val="center"/>
              <w:rPr>
                <w:rFonts w:ascii="Calibri" w:hAnsi="Calibri" w:cs="Calibri"/>
                <w:sz w:val="20"/>
                <w:szCs w:val="20"/>
              </w:rPr>
            </w:pPr>
            <w:r w:rsidRPr="00F565DE">
              <w:rPr>
                <w:rFonts w:ascii="Calibri" w:hAnsi="Calibri" w:cs="Calibri"/>
                <w:sz w:val="20"/>
                <w:szCs w:val="20"/>
              </w:rPr>
              <w:t xml:space="preserve">Om de Doe-dag te kunnen laten slagen wordt er commitment en inzet gevraagd van de scholen. Zo moeten de mbo-scholen bereid zijn geschikte activiteiten te organiseren, en moet het vo bijvoorbeeld zelf zorgdragen voor het vervoer en de kosten hiervan. Wat goed werkt is dat er voor dit project één persoon </w:t>
            </w:r>
            <w:r w:rsidR="009D7AB6">
              <w:rPr>
                <w:rFonts w:ascii="Calibri" w:hAnsi="Calibri" w:cs="Calibri"/>
                <w:sz w:val="20"/>
                <w:szCs w:val="20"/>
              </w:rPr>
              <w:t xml:space="preserve">binnen de school </w:t>
            </w:r>
            <w:r w:rsidRPr="00F565DE">
              <w:rPr>
                <w:rFonts w:ascii="Calibri" w:hAnsi="Calibri" w:cs="Calibri"/>
                <w:sz w:val="20"/>
                <w:szCs w:val="20"/>
              </w:rPr>
              <w:t>verantwoordelijk is voor de administratieve organisatie.</w:t>
            </w:r>
          </w:p>
          <w:p w14:paraId="2CAE49EB" w14:textId="4EF62401" w:rsidR="0036279C" w:rsidRPr="003772A8" w:rsidRDefault="0036279C" w:rsidP="00F565DE">
            <w:pPr>
              <w:widowControl w:val="0"/>
              <w:autoSpaceDE w:val="0"/>
              <w:autoSpaceDN w:val="0"/>
              <w:adjustRightInd w:val="0"/>
              <w:spacing w:line="288" w:lineRule="auto"/>
              <w:ind w:right="113"/>
              <w:textAlignment w:val="center"/>
              <w:rPr>
                <w:rFonts w:ascii="Calibri" w:hAnsi="Calibri" w:cs="Calibri"/>
                <w:sz w:val="20"/>
                <w:szCs w:val="20"/>
              </w:rPr>
            </w:pPr>
          </w:p>
        </w:tc>
      </w:tr>
      <w:tr w:rsidR="00B61206" w:rsidRPr="006E7A69" w14:paraId="22C85F7C" w14:textId="77777777" w:rsidTr="001D6D29">
        <w:tc>
          <w:tcPr>
            <w:tcW w:w="2670" w:type="dxa"/>
            <w:tcBorders>
              <w:top w:val="nil"/>
              <w:bottom w:val="nil"/>
            </w:tcBorders>
            <w:shd w:val="clear" w:color="auto" w:fill="auto"/>
            <w:tcMar>
              <w:top w:w="80" w:type="dxa"/>
              <w:left w:w="80" w:type="dxa"/>
              <w:bottom w:w="80" w:type="dxa"/>
              <w:right w:w="80" w:type="dxa"/>
            </w:tcMar>
          </w:tcPr>
          <w:p w14:paraId="544C389E" w14:textId="77777777" w:rsidR="00B61206" w:rsidRDefault="00B61206"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0B24EDED" w14:textId="77777777" w:rsidR="00B61206" w:rsidRPr="001D6D29" w:rsidRDefault="00B61206" w:rsidP="00FF51F4">
            <w:pPr>
              <w:widowControl w:val="0"/>
              <w:autoSpaceDE w:val="0"/>
              <w:autoSpaceDN w:val="0"/>
              <w:adjustRightInd w:val="0"/>
              <w:spacing w:line="288" w:lineRule="auto"/>
              <w:ind w:right="113"/>
              <w:textAlignment w:val="center"/>
              <w:rPr>
                <w:rFonts w:ascii="Calibri" w:hAnsi="Calibri" w:cs="Calibri"/>
                <w:sz w:val="20"/>
                <w:szCs w:val="20"/>
              </w:rPr>
            </w:pPr>
          </w:p>
        </w:tc>
      </w:tr>
      <w:tr w:rsidR="00EC36D7" w:rsidRPr="006E7A69" w14:paraId="005AB558" w14:textId="77777777" w:rsidTr="00EC36D7">
        <w:tc>
          <w:tcPr>
            <w:tcW w:w="2670" w:type="dxa"/>
            <w:tcBorders>
              <w:top w:val="nil"/>
              <w:bottom w:val="nil"/>
            </w:tcBorders>
            <w:shd w:val="clear" w:color="auto" w:fill="95C1BF"/>
            <w:tcMar>
              <w:top w:w="80" w:type="dxa"/>
              <w:left w:w="80" w:type="dxa"/>
              <w:bottom w:w="80" w:type="dxa"/>
              <w:right w:w="80" w:type="dxa"/>
            </w:tcMar>
          </w:tcPr>
          <w:p w14:paraId="7C03EF56" w14:textId="77777777" w:rsidR="00EC36D7" w:rsidRPr="00EC36D7" w:rsidRDefault="00EC36D7" w:rsidP="00EC36D7">
            <w:pPr>
              <w:pStyle w:val="Basisalinea"/>
              <w:spacing w:line="276" w:lineRule="auto"/>
              <w:rPr>
                <w:rFonts w:cs="Calibri-Bold"/>
                <w:b/>
                <w:bCs/>
                <w:sz w:val="20"/>
                <w:szCs w:val="20"/>
              </w:rPr>
            </w:pPr>
            <w:r>
              <w:rPr>
                <w:rFonts w:cs="Calibri-Bold"/>
                <w:b/>
                <w:bCs/>
                <w:sz w:val="20"/>
                <w:szCs w:val="20"/>
              </w:rPr>
              <w:t>Meer weten?</w:t>
            </w:r>
          </w:p>
          <w:p w14:paraId="3E01A789" w14:textId="77777777" w:rsidR="00EC36D7" w:rsidRPr="00EC36D7" w:rsidRDefault="00EC36D7" w:rsidP="00EC36D7">
            <w:pPr>
              <w:pStyle w:val="Basisalinea"/>
              <w:spacing w:line="276" w:lineRule="auto"/>
              <w:rPr>
                <w:rFonts w:cs="Calibri-Bold"/>
                <w:b/>
                <w:bCs/>
                <w:sz w:val="20"/>
                <w:szCs w:val="20"/>
              </w:rPr>
            </w:pPr>
          </w:p>
          <w:p w14:paraId="6084FED2" w14:textId="77777777" w:rsidR="00EC36D7" w:rsidRPr="00EC36D7" w:rsidRDefault="00EC36D7" w:rsidP="00EC36D7">
            <w:pPr>
              <w:pStyle w:val="Basisalinea"/>
              <w:spacing w:line="276" w:lineRule="auto"/>
              <w:rPr>
                <w:rFonts w:cs="Calibri-Bold"/>
                <w:b/>
                <w:bCs/>
                <w:sz w:val="20"/>
                <w:szCs w:val="20"/>
              </w:rPr>
            </w:pPr>
          </w:p>
        </w:tc>
        <w:tc>
          <w:tcPr>
            <w:tcW w:w="8670" w:type="dxa"/>
            <w:tcBorders>
              <w:top w:val="nil"/>
              <w:bottom w:val="nil"/>
            </w:tcBorders>
            <w:shd w:val="clear" w:color="D1C6FF" w:fill="DAE9E4"/>
          </w:tcPr>
          <w:p w14:paraId="3BB80403" w14:textId="23A2F14B" w:rsidR="00EC36D7" w:rsidRDefault="0015629E" w:rsidP="001C491E">
            <w:pPr>
              <w:widowControl w:val="0"/>
              <w:autoSpaceDE w:val="0"/>
              <w:autoSpaceDN w:val="0"/>
              <w:adjustRightInd w:val="0"/>
              <w:spacing w:line="288" w:lineRule="auto"/>
              <w:ind w:left="161" w:right="113"/>
              <w:textAlignment w:val="center"/>
              <w:rPr>
                <w:rFonts w:ascii="Calibri" w:hAnsi="Calibri" w:cs="Calibri"/>
                <w:sz w:val="20"/>
                <w:szCs w:val="20"/>
              </w:rPr>
            </w:pPr>
            <w:r>
              <w:rPr>
                <w:rFonts w:ascii="Calibri" w:hAnsi="Calibri" w:cs="Calibri"/>
                <w:sz w:val="20"/>
                <w:szCs w:val="20"/>
              </w:rPr>
              <w:t>Het adres van het Zeeuws LOB-platform:</w:t>
            </w:r>
          </w:p>
          <w:p w14:paraId="12231032" w14:textId="77777777" w:rsidR="00014964" w:rsidRPr="001C491E" w:rsidRDefault="001C491E" w:rsidP="001C491E">
            <w:pPr>
              <w:spacing w:line="312" w:lineRule="auto"/>
              <w:ind w:left="161"/>
              <w:rPr>
                <w:rFonts w:ascii="Calibri" w:eastAsia="Times New Roman" w:hAnsi="Calibri" w:cs="Calibri"/>
                <w:sz w:val="20"/>
                <w:szCs w:val="20"/>
              </w:rPr>
            </w:pPr>
            <w:hyperlink r:id="rId12" w:history="1">
              <w:r w:rsidR="00014964" w:rsidRPr="001C491E">
                <w:rPr>
                  <w:rFonts w:ascii="Calibri" w:eastAsia="Times New Roman" w:hAnsi="Calibri" w:cs="Calibri"/>
                  <w:color w:val="0000FF"/>
                  <w:sz w:val="20"/>
                  <w:szCs w:val="20"/>
                  <w:u w:val="single"/>
                </w:rPr>
                <w:t>https://youtu.be/N1xQIQoEWyg</w:t>
              </w:r>
            </w:hyperlink>
          </w:p>
          <w:p w14:paraId="0A62837B" w14:textId="23923996" w:rsidR="0015629E" w:rsidRPr="001D6D29" w:rsidRDefault="0015629E" w:rsidP="0015629E">
            <w:pPr>
              <w:widowControl w:val="0"/>
              <w:autoSpaceDE w:val="0"/>
              <w:autoSpaceDN w:val="0"/>
              <w:adjustRightInd w:val="0"/>
              <w:spacing w:line="288" w:lineRule="auto"/>
              <w:ind w:right="113"/>
              <w:textAlignment w:val="center"/>
              <w:rPr>
                <w:rFonts w:ascii="Calibri" w:hAnsi="Calibri" w:cs="Calibri"/>
                <w:sz w:val="20"/>
                <w:szCs w:val="20"/>
              </w:rPr>
            </w:pPr>
          </w:p>
        </w:tc>
      </w:tr>
      <w:tr w:rsidR="00514BFE" w:rsidRPr="006E7A69" w14:paraId="1931F573" w14:textId="77777777" w:rsidTr="00E70A2C">
        <w:tc>
          <w:tcPr>
            <w:tcW w:w="2670" w:type="dxa"/>
            <w:tcBorders>
              <w:top w:val="nil"/>
              <w:bottom w:val="nil"/>
            </w:tcBorders>
            <w:shd w:val="clear" w:color="auto" w:fill="auto"/>
            <w:tcMar>
              <w:top w:w="80" w:type="dxa"/>
              <w:left w:w="80" w:type="dxa"/>
              <w:bottom w:w="80" w:type="dxa"/>
              <w:right w:w="80" w:type="dxa"/>
            </w:tcMar>
          </w:tcPr>
          <w:p w14:paraId="32EB922A" w14:textId="77777777" w:rsidR="00514BFE" w:rsidRPr="006E7A69" w:rsidRDefault="00514BFE" w:rsidP="00514BFE">
            <w:pPr>
              <w:widowControl w:val="0"/>
              <w:autoSpaceDE w:val="0"/>
              <w:autoSpaceDN w:val="0"/>
              <w:adjustRightInd w:val="0"/>
              <w:spacing w:line="288" w:lineRule="auto"/>
              <w:textAlignment w:val="center"/>
              <w:rPr>
                <w:rFonts w:ascii="Calibri" w:hAnsi="Calibri" w:cs="Times New Roman"/>
                <w:b/>
                <w:color w:val="000000"/>
              </w:rPr>
            </w:pPr>
            <w:bookmarkStart w:id="0" w:name="_Hlk51070731"/>
          </w:p>
        </w:tc>
        <w:tc>
          <w:tcPr>
            <w:tcW w:w="8670" w:type="dxa"/>
            <w:tcBorders>
              <w:top w:val="nil"/>
              <w:bottom w:val="nil"/>
            </w:tcBorders>
            <w:shd w:val="clear" w:color="auto" w:fill="auto"/>
          </w:tcPr>
          <w:p w14:paraId="12531AA5" w14:textId="77777777" w:rsidR="00514BFE" w:rsidRPr="005E45CE" w:rsidRDefault="00514BFE" w:rsidP="00514BFE">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p>
        </w:tc>
      </w:tr>
      <w:bookmarkEnd w:id="0"/>
      <w:tr w:rsidR="00492392" w:rsidRPr="006E7A69" w14:paraId="3D874C4E" w14:textId="77777777" w:rsidTr="00EC36D7">
        <w:tc>
          <w:tcPr>
            <w:tcW w:w="2670" w:type="dxa"/>
            <w:tcBorders>
              <w:top w:val="nil"/>
              <w:bottom w:val="nil"/>
            </w:tcBorders>
            <w:shd w:val="clear" w:color="D1C6FF" w:fill="95C1BF"/>
            <w:tcMar>
              <w:top w:w="80" w:type="dxa"/>
              <w:left w:w="80" w:type="dxa"/>
              <w:bottom w:w="80" w:type="dxa"/>
              <w:right w:w="80" w:type="dxa"/>
            </w:tcMar>
          </w:tcPr>
          <w:p w14:paraId="2CA1F786" w14:textId="77777777" w:rsidR="00492392" w:rsidRPr="006E7A69" w:rsidRDefault="00492392" w:rsidP="00492392">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b/>
                <w:sz w:val="20"/>
                <w:szCs w:val="20"/>
              </w:rPr>
              <w:t>C</w:t>
            </w:r>
            <w:r w:rsidRPr="004820CC">
              <w:rPr>
                <w:rFonts w:ascii="Calibri" w:hAnsi="Calibri"/>
                <w:b/>
                <w:sz w:val="20"/>
                <w:szCs w:val="20"/>
              </w:rPr>
              <w:t>ontactpersoon</w:t>
            </w:r>
          </w:p>
        </w:tc>
        <w:tc>
          <w:tcPr>
            <w:tcW w:w="8670" w:type="dxa"/>
            <w:tcBorders>
              <w:top w:val="nil"/>
              <w:bottom w:val="nil"/>
            </w:tcBorders>
            <w:shd w:val="clear" w:color="D1C6FF" w:fill="DAE9E4"/>
          </w:tcPr>
          <w:p w14:paraId="5CA192BD" w14:textId="20371935" w:rsidR="00492392" w:rsidRPr="005E45CE" w:rsidRDefault="00DF4D54" w:rsidP="00EC36D7">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r>
              <w:rPr>
                <w:rFonts w:ascii="Calibri" w:hAnsi="Calibri" w:cs="Calibri-Bold"/>
                <w:bCs/>
                <w:color w:val="000000"/>
                <w:sz w:val="20"/>
                <w:szCs w:val="20"/>
              </w:rPr>
              <w:t xml:space="preserve">Iris Verbrugge &amp; </w:t>
            </w:r>
            <w:r w:rsidRPr="00DF4D54">
              <w:rPr>
                <w:rFonts w:ascii="Calibri" w:hAnsi="Calibri" w:cs="Calibri-Bold"/>
                <w:bCs/>
                <w:color w:val="000000"/>
                <w:sz w:val="20"/>
                <w:szCs w:val="20"/>
              </w:rPr>
              <w:t xml:space="preserve">Bianca </w:t>
            </w:r>
            <w:r w:rsidRPr="001C491E">
              <w:rPr>
                <w:rFonts w:asciiTheme="majorHAnsi" w:hAnsiTheme="majorHAnsi" w:cstheme="majorHAnsi"/>
                <w:bCs/>
                <w:color w:val="000000"/>
                <w:sz w:val="20"/>
                <w:szCs w:val="20"/>
              </w:rPr>
              <w:t xml:space="preserve">van der Meijden  </w:t>
            </w:r>
            <w:hyperlink r:id="rId13" w:history="1">
              <w:r w:rsidRPr="001C491E">
                <w:rPr>
                  <w:rStyle w:val="Hyperlink"/>
                  <w:rFonts w:asciiTheme="majorHAnsi" w:hAnsiTheme="majorHAnsi" w:cstheme="majorHAnsi"/>
                  <w:bCs/>
                  <w:sz w:val="20"/>
                  <w:szCs w:val="20"/>
                </w:rPr>
                <w:t>iverbrugge@scalda.nl</w:t>
              </w:r>
            </w:hyperlink>
            <w:r w:rsidR="0030713B" w:rsidRPr="001C491E">
              <w:rPr>
                <w:rStyle w:val="Hyperlink"/>
                <w:rFonts w:asciiTheme="majorHAnsi" w:hAnsiTheme="majorHAnsi" w:cstheme="majorHAnsi"/>
                <w:bCs/>
                <w:sz w:val="20"/>
                <w:szCs w:val="20"/>
              </w:rPr>
              <w:t xml:space="preserve"> </w:t>
            </w:r>
            <w:r w:rsidR="0030713B" w:rsidRPr="001C491E">
              <w:rPr>
                <w:rStyle w:val="Hyperlink"/>
                <w:rFonts w:asciiTheme="majorHAnsi" w:hAnsiTheme="majorHAnsi" w:cstheme="majorHAnsi"/>
                <w:sz w:val="20"/>
                <w:szCs w:val="20"/>
              </w:rPr>
              <w:t xml:space="preserve">     </w:t>
            </w:r>
            <w:r w:rsidR="0030713B" w:rsidRPr="001C491E">
              <w:rPr>
                <w:rFonts w:asciiTheme="majorHAnsi" w:hAnsiTheme="majorHAnsi" w:cstheme="majorHAnsi"/>
                <w:sz w:val="20"/>
                <w:szCs w:val="20"/>
              </w:rPr>
              <w:t xml:space="preserve"> </w:t>
            </w:r>
            <w:r w:rsidR="0030713B" w:rsidRPr="001C491E">
              <w:rPr>
                <w:rStyle w:val="Hyperlink"/>
                <w:rFonts w:asciiTheme="majorHAnsi" w:hAnsiTheme="majorHAnsi" w:cstheme="majorHAnsi"/>
                <w:sz w:val="20"/>
                <w:szCs w:val="20"/>
              </w:rPr>
              <w:t>meijbi@scalda.nl</w:t>
            </w:r>
          </w:p>
        </w:tc>
      </w:tr>
    </w:tbl>
    <w:p w14:paraId="7BC5358E" w14:textId="02842C9F" w:rsidR="00252842" w:rsidRDefault="00EC36D7" w:rsidP="001F1C88">
      <w:pPr>
        <w:widowControl w:val="0"/>
        <w:autoSpaceDE w:val="0"/>
        <w:autoSpaceDN w:val="0"/>
        <w:adjustRightInd w:val="0"/>
        <w:spacing w:line="288" w:lineRule="auto"/>
        <w:ind w:left="170" w:right="113"/>
        <w:textAlignment w:val="center"/>
        <w:rPr>
          <w:rFonts w:ascii="Calibri" w:hAnsi="Calibri" w:cs="Calibri"/>
          <w:sz w:val="16"/>
          <w:szCs w:val="16"/>
        </w:rPr>
      </w:pPr>
      <w:bookmarkStart w:id="1" w:name="_Hlk52979174"/>
      <w:r>
        <w:rPr>
          <w:rFonts w:ascii="Calibri" w:hAnsi="Calibri" w:cs="Calibri"/>
          <w:sz w:val="20"/>
          <w:szCs w:val="20"/>
        </w:rPr>
        <w:t xml:space="preserve">         </w:t>
      </w:r>
      <w:bookmarkEnd w:id="1"/>
    </w:p>
    <w:p w14:paraId="57A4771B" w14:textId="0D7E3A0C" w:rsidR="003F15B5" w:rsidRDefault="003F15B5" w:rsidP="00A547FD">
      <w:pPr>
        <w:spacing w:line="252" w:lineRule="auto"/>
        <w:rPr>
          <w:rFonts w:ascii="Calibri" w:hAnsi="Calibri" w:cs="Calibri"/>
          <w:sz w:val="16"/>
          <w:szCs w:val="16"/>
        </w:rPr>
      </w:pPr>
    </w:p>
    <w:p w14:paraId="5B7A1DA6" w14:textId="05C73CFD" w:rsidR="003F15B5" w:rsidRDefault="003F15B5" w:rsidP="00A547FD">
      <w:pPr>
        <w:spacing w:line="252" w:lineRule="auto"/>
        <w:rPr>
          <w:rFonts w:ascii="Calibri" w:hAnsi="Calibri" w:cs="Calibri"/>
          <w:sz w:val="16"/>
          <w:szCs w:val="16"/>
        </w:rPr>
      </w:pPr>
    </w:p>
    <w:p w14:paraId="76D05726" w14:textId="77777777" w:rsidR="003F15B5" w:rsidRDefault="003F15B5" w:rsidP="00A547FD">
      <w:pPr>
        <w:spacing w:line="252" w:lineRule="auto"/>
        <w:rPr>
          <w:rFonts w:ascii="Calibri" w:hAnsi="Calibri" w:cs="Calibri"/>
          <w:sz w:val="16"/>
          <w:szCs w:val="16"/>
        </w:rPr>
      </w:pPr>
    </w:p>
    <w:p w14:paraId="31AC3196" w14:textId="77777777" w:rsidR="003F15B5" w:rsidRDefault="003F15B5" w:rsidP="003F15B5">
      <w:pPr>
        <w:ind w:left="765" w:right="-9356"/>
        <w:rPr>
          <w:rFonts w:ascii="Calibri" w:hAnsi="Calibri"/>
          <w:i/>
          <w:sz w:val="36"/>
          <w:szCs w:val="36"/>
        </w:rPr>
      </w:pPr>
    </w:p>
    <w:p w14:paraId="35F706CF" w14:textId="77777777" w:rsidR="003F15B5" w:rsidRDefault="003F15B5" w:rsidP="003F15B5">
      <w:pPr>
        <w:ind w:left="765" w:right="-9356"/>
        <w:rPr>
          <w:rFonts w:ascii="Calibri" w:hAnsi="Calibri"/>
          <w:i/>
          <w:sz w:val="36"/>
          <w:szCs w:val="36"/>
        </w:rPr>
      </w:pPr>
    </w:p>
    <w:p w14:paraId="60CCF955" w14:textId="75222229" w:rsidR="007D2139" w:rsidRDefault="007D2139" w:rsidP="003F15B5">
      <w:pPr>
        <w:spacing w:line="252" w:lineRule="auto"/>
        <w:rPr>
          <w:rFonts w:ascii="Calibri" w:hAnsi="Calibri" w:cs="Calibri"/>
          <w:sz w:val="16"/>
          <w:szCs w:val="16"/>
        </w:rPr>
      </w:pPr>
    </w:p>
    <w:sectPr w:rsidR="007D2139" w:rsidSect="009D3F98">
      <w:headerReference w:type="default" r:id="rId14"/>
      <w:footerReference w:type="even" r:id="rId15"/>
      <w:footerReference w:type="default" r:id="rId16"/>
      <w:headerReference w:type="first" r:id="rId17"/>
      <w:pgSz w:w="16840" w:h="11900" w:orient="landscape"/>
      <w:pgMar w:top="2126"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8DCAA" w14:textId="77777777" w:rsidR="001166AC" w:rsidRDefault="001166AC" w:rsidP="00367101">
      <w:r>
        <w:separator/>
      </w:r>
    </w:p>
  </w:endnote>
  <w:endnote w:type="continuationSeparator" w:id="0">
    <w:p w14:paraId="60CC3EE0" w14:textId="77777777" w:rsidR="001166AC" w:rsidRDefault="001166AC"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D5155"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05E11B" w14:textId="77777777" w:rsidR="00CD73A2" w:rsidRDefault="00CD73A2"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136DB"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66D80">
      <w:rPr>
        <w:rStyle w:val="Paginanummer"/>
        <w:noProof/>
      </w:rPr>
      <w:t>2</w:t>
    </w:r>
    <w:r>
      <w:rPr>
        <w:rStyle w:val="Paginanummer"/>
      </w:rPr>
      <w:fldChar w:fldCharType="end"/>
    </w:r>
  </w:p>
  <w:p w14:paraId="34225097" w14:textId="77777777" w:rsidR="00CD73A2" w:rsidRDefault="00CD73A2"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4E63C" w14:textId="77777777" w:rsidR="001166AC" w:rsidRDefault="001166AC" w:rsidP="00367101">
      <w:r>
        <w:separator/>
      </w:r>
    </w:p>
  </w:footnote>
  <w:footnote w:type="continuationSeparator" w:id="0">
    <w:p w14:paraId="59DD7AB1" w14:textId="77777777" w:rsidR="001166AC" w:rsidRDefault="001166AC"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01283" w14:textId="77777777" w:rsidR="00CD73A2" w:rsidRDefault="00CD73A2" w:rsidP="009D3F98">
    <w:pPr>
      <w:pStyle w:val="Koptekst"/>
      <w:tabs>
        <w:tab w:val="clear" w:pos="4536"/>
        <w:tab w:val="clear" w:pos="9072"/>
        <w:tab w:val="left" w:pos="3780"/>
      </w:tabs>
    </w:pPr>
    <w:r>
      <w:rPr>
        <w:noProof/>
      </w:rPr>
      <w:drawing>
        <wp:anchor distT="0" distB="0" distL="114300" distR="114300" simplePos="0" relativeHeight="251664384" behindDoc="1" locked="0" layoutInCell="1" allowOverlap="1" wp14:anchorId="7A9BC9F4" wp14:editId="459F825D">
          <wp:simplePos x="0" y="0"/>
          <wp:positionH relativeFrom="column">
            <wp:posOffset>-914400</wp:posOffset>
          </wp:positionH>
          <wp:positionV relativeFrom="paragraph">
            <wp:posOffset>-471805</wp:posOffset>
          </wp:positionV>
          <wp:extent cx="10728000" cy="7583230"/>
          <wp:effectExtent l="0" t="0" r="0" b="1143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8.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1156" w14:textId="77777777" w:rsidR="00CD73A2" w:rsidRDefault="00CD73A2">
    <w:pPr>
      <w:pStyle w:val="Koptekst"/>
    </w:pPr>
    <w:r>
      <w:rPr>
        <w:noProof/>
      </w:rPr>
      <w:drawing>
        <wp:anchor distT="0" distB="0" distL="114300" distR="114300" simplePos="0" relativeHeight="251665408" behindDoc="1" locked="0" layoutInCell="1" allowOverlap="1" wp14:anchorId="1358F2D8" wp14:editId="5668FFC4">
          <wp:simplePos x="0" y="0"/>
          <wp:positionH relativeFrom="column">
            <wp:posOffset>-914400</wp:posOffset>
          </wp:positionH>
          <wp:positionV relativeFrom="paragraph">
            <wp:posOffset>-471805</wp:posOffset>
          </wp:positionV>
          <wp:extent cx="10728000" cy="7584398"/>
          <wp:effectExtent l="0" t="0" r="0" b="1079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5 Word_06.pn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4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06FE1"/>
    <w:multiLevelType w:val="hybridMultilevel"/>
    <w:tmpl w:val="D07A81DE"/>
    <w:lvl w:ilvl="0" w:tplc="04130001">
      <w:start w:val="1"/>
      <w:numFmt w:val="bullet"/>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1" w15:restartNumberingAfterBreak="0">
    <w:nsid w:val="60F01891"/>
    <w:multiLevelType w:val="hybridMultilevel"/>
    <w:tmpl w:val="4C9676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70C80271"/>
    <w:multiLevelType w:val="hybridMultilevel"/>
    <w:tmpl w:val="A9E8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BD"/>
    <w:rsid w:val="00003D6D"/>
    <w:rsid w:val="00014964"/>
    <w:rsid w:val="0001620F"/>
    <w:rsid w:val="000853BA"/>
    <w:rsid w:val="00094C91"/>
    <w:rsid w:val="000C413E"/>
    <w:rsid w:val="000D449F"/>
    <w:rsid w:val="000F003F"/>
    <w:rsid w:val="000F4ECC"/>
    <w:rsid w:val="001166AC"/>
    <w:rsid w:val="0012570A"/>
    <w:rsid w:val="00126382"/>
    <w:rsid w:val="00136A5F"/>
    <w:rsid w:val="001505D4"/>
    <w:rsid w:val="0015629E"/>
    <w:rsid w:val="00157C7A"/>
    <w:rsid w:val="00161721"/>
    <w:rsid w:val="00195216"/>
    <w:rsid w:val="0019590B"/>
    <w:rsid w:val="001C491E"/>
    <w:rsid w:val="001D6D29"/>
    <w:rsid w:val="001F1C88"/>
    <w:rsid w:val="002106B8"/>
    <w:rsid w:val="00223751"/>
    <w:rsid w:val="00241D60"/>
    <w:rsid w:val="00252842"/>
    <w:rsid w:val="002638DE"/>
    <w:rsid w:val="002B6241"/>
    <w:rsid w:val="002C7D99"/>
    <w:rsid w:val="0030713B"/>
    <w:rsid w:val="00322FD1"/>
    <w:rsid w:val="00347A93"/>
    <w:rsid w:val="00350197"/>
    <w:rsid w:val="0036088C"/>
    <w:rsid w:val="0036279C"/>
    <w:rsid w:val="00367101"/>
    <w:rsid w:val="003772A8"/>
    <w:rsid w:val="00383555"/>
    <w:rsid w:val="003B7496"/>
    <w:rsid w:val="003E252A"/>
    <w:rsid w:val="003E65C6"/>
    <w:rsid w:val="003F15B5"/>
    <w:rsid w:val="003F701B"/>
    <w:rsid w:val="00400D3F"/>
    <w:rsid w:val="00407F2B"/>
    <w:rsid w:val="0048585F"/>
    <w:rsid w:val="00492392"/>
    <w:rsid w:val="004D0134"/>
    <w:rsid w:val="004D61EB"/>
    <w:rsid w:val="005001A6"/>
    <w:rsid w:val="00514BFE"/>
    <w:rsid w:val="005256CC"/>
    <w:rsid w:val="00531CFE"/>
    <w:rsid w:val="005569BE"/>
    <w:rsid w:val="00564E0D"/>
    <w:rsid w:val="00574B1C"/>
    <w:rsid w:val="00583DCE"/>
    <w:rsid w:val="0058553B"/>
    <w:rsid w:val="00594218"/>
    <w:rsid w:val="005A1136"/>
    <w:rsid w:val="005B71A9"/>
    <w:rsid w:val="005C32C5"/>
    <w:rsid w:val="005D3570"/>
    <w:rsid w:val="005E45CE"/>
    <w:rsid w:val="005E602A"/>
    <w:rsid w:val="006665CF"/>
    <w:rsid w:val="006A1064"/>
    <w:rsid w:val="006A5C59"/>
    <w:rsid w:val="006E7A69"/>
    <w:rsid w:val="006F7ED3"/>
    <w:rsid w:val="00715F37"/>
    <w:rsid w:val="0074483C"/>
    <w:rsid w:val="007676CB"/>
    <w:rsid w:val="007A7102"/>
    <w:rsid w:val="007D138D"/>
    <w:rsid w:val="007D2139"/>
    <w:rsid w:val="008068CA"/>
    <w:rsid w:val="00851CBD"/>
    <w:rsid w:val="008926A5"/>
    <w:rsid w:val="008958A1"/>
    <w:rsid w:val="008A5542"/>
    <w:rsid w:val="008C0954"/>
    <w:rsid w:val="008D31CE"/>
    <w:rsid w:val="00962703"/>
    <w:rsid w:val="00966D80"/>
    <w:rsid w:val="009729E9"/>
    <w:rsid w:val="009B04BF"/>
    <w:rsid w:val="009B4F41"/>
    <w:rsid w:val="009C57E0"/>
    <w:rsid w:val="009D3F98"/>
    <w:rsid w:val="009D7AB6"/>
    <w:rsid w:val="009E16B1"/>
    <w:rsid w:val="00A074E4"/>
    <w:rsid w:val="00A1793F"/>
    <w:rsid w:val="00A22A63"/>
    <w:rsid w:val="00A368B1"/>
    <w:rsid w:val="00A455ED"/>
    <w:rsid w:val="00A547FD"/>
    <w:rsid w:val="00A67304"/>
    <w:rsid w:val="00A931D3"/>
    <w:rsid w:val="00AD0EAB"/>
    <w:rsid w:val="00AD7081"/>
    <w:rsid w:val="00B045DC"/>
    <w:rsid w:val="00B30B08"/>
    <w:rsid w:val="00B61206"/>
    <w:rsid w:val="00B70B74"/>
    <w:rsid w:val="00BB2915"/>
    <w:rsid w:val="00BB4918"/>
    <w:rsid w:val="00BC5094"/>
    <w:rsid w:val="00BE1247"/>
    <w:rsid w:val="00C17500"/>
    <w:rsid w:val="00C54ED1"/>
    <w:rsid w:val="00C731C0"/>
    <w:rsid w:val="00C8060A"/>
    <w:rsid w:val="00C826FA"/>
    <w:rsid w:val="00C83A3E"/>
    <w:rsid w:val="00CC312D"/>
    <w:rsid w:val="00CD73A2"/>
    <w:rsid w:val="00CF2D5D"/>
    <w:rsid w:val="00D436FE"/>
    <w:rsid w:val="00D43782"/>
    <w:rsid w:val="00DF4D54"/>
    <w:rsid w:val="00E64A76"/>
    <w:rsid w:val="00E67E6B"/>
    <w:rsid w:val="00E70A2C"/>
    <w:rsid w:val="00E81BCF"/>
    <w:rsid w:val="00EC36D7"/>
    <w:rsid w:val="00ED2FAC"/>
    <w:rsid w:val="00EF0DBD"/>
    <w:rsid w:val="00EF769C"/>
    <w:rsid w:val="00F15E61"/>
    <w:rsid w:val="00F31917"/>
    <w:rsid w:val="00F43B53"/>
    <w:rsid w:val="00F45F57"/>
    <w:rsid w:val="00F46716"/>
    <w:rsid w:val="00F469DC"/>
    <w:rsid w:val="00F565DE"/>
    <w:rsid w:val="00F658C1"/>
    <w:rsid w:val="00F76267"/>
    <w:rsid w:val="00F93723"/>
    <w:rsid w:val="00FA1162"/>
    <w:rsid w:val="00FF51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2115108"/>
  <w14:defaultImageDpi w14:val="300"/>
  <w15:docId w15:val="{64D9460F-017D-495D-86DD-8CA41462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51F4"/>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Ballontekst">
    <w:name w:val="Balloon Text"/>
    <w:basedOn w:val="Standaard"/>
    <w:link w:val="BallontekstChar"/>
    <w:uiPriority w:val="99"/>
    <w:semiHidden/>
    <w:unhideWhenUsed/>
    <w:rsid w:val="003F701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F701B"/>
    <w:rPr>
      <w:rFonts w:ascii="Lucida Grande" w:hAnsi="Lucida Grande" w:cs="Lucida Grande"/>
      <w:sz w:val="18"/>
      <w:szCs w:val="18"/>
      <w:lang w:val="nl-NL"/>
    </w:rPr>
  </w:style>
  <w:style w:type="paragraph" w:customStyle="1" w:styleId="Default">
    <w:name w:val="Default"/>
    <w:rsid w:val="001D6D29"/>
    <w:pPr>
      <w:widowControl w:val="0"/>
      <w:autoSpaceDE w:val="0"/>
      <w:autoSpaceDN w:val="0"/>
      <w:adjustRightInd w:val="0"/>
    </w:pPr>
    <w:rPr>
      <w:rFonts w:ascii="Calibri" w:hAnsi="Calibri" w:cs="Calibri"/>
      <w:color w:val="000000"/>
      <w:lang w:val="en-US"/>
    </w:rPr>
  </w:style>
  <w:style w:type="paragraph" w:styleId="Lijstalinea">
    <w:name w:val="List Paragraph"/>
    <w:basedOn w:val="Standaard"/>
    <w:uiPriority w:val="34"/>
    <w:qFormat/>
    <w:rsid w:val="008068CA"/>
    <w:pPr>
      <w:ind w:left="720"/>
      <w:contextualSpacing/>
    </w:pPr>
  </w:style>
  <w:style w:type="character" w:styleId="Hyperlink">
    <w:name w:val="Hyperlink"/>
    <w:basedOn w:val="Standaardalinea-lettertype"/>
    <w:uiPriority w:val="99"/>
    <w:unhideWhenUsed/>
    <w:rsid w:val="00BC5094"/>
    <w:rPr>
      <w:color w:val="0000FF" w:themeColor="hyperlink"/>
      <w:u w:val="single"/>
    </w:rPr>
  </w:style>
  <w:style w:type="character" w:styleId="Verwijzingopmerking">
    <w:name w:val="annotation reference"/>
    <w:basedOn w:val="Standaardalinea-lettertype"/>
    <w:uiPriority w:val="99"/>
    <w:semiHidden/>
    <w:unhideWhenUsed/>
    <w:rsid w:val="0001620F"/>
    <w:rPr>
      <w:sz w:val="16"/>
      <w:szCs w:val="16"/>
    </w:rPr>
  </w:style>
  <w:style w:type="paragraph" w:styleId="Tekstopmerking">
    <w:name w:val="annotation text"/>
    <w:basedOn w:val="Standaard"/>
    <w:link w:val="TekstopmerkingChar"/>
    <w:uiPriority w:val="99"/>
    <w:semiHidden/>
    <w:unhideWhenUsed/>
    <w:rsid w:val="0001620F"/>
    <w:rPr>
      <w:sz w:val="20"/>
      <w:szCs w:val="20"/>
    </w:rPr>
  </w:style>
  <w:style w:type="character" w:customStyle="1" w:styleId="TekstopmerkingChar">
    <w:name w:val="Tekst opmerking Char"/>
    <w:basedOn w:val="Standaardalinea-lettertype"/>
    <w:link w:val="Tekstopmerking"/>
    <w:uiPriority w:val="99"/>
    <w:semiHidden/>
    <w:rsid w:val="0001620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01620F"/>
    <w:rPr>
      <w:b/>
      <w:bCs/>
    </w:rPr>
  </w:style>
  <w:style w:type="character" w:customStyle="1" w:styleId="OnderwerpvanopmerkingChar">
    <w:name w:val="Onderwerp van opmerking Char"/>
    <w:basedOn w:val="TekstopmerkingChar"/>
    <w:link w:val="Onderwerpvanopmerking"/>
    <w:uiPriority w:val="99"/>
    <w:semiHidden/>
    <w:rsid w:val="0001620F"/>
    <w:rPr>
      <w:b/>
      <w:bCs/>
      <w:sz w:val="20"/>
      <w:szCs w:val="20"/>
      <w:lang w:val="nl-NL"/>
    </w:rPr>
  </w:style>
  <w:style w:type="character" w:styleId="Onopgelostemelding">
    <w:name w:val="Unresolved Mention"/>
    <w:basedOn w:val="Standaardalinea-lettertype"/>
    <w:uiPriority w:val="99"/>
    <w:semiHidden/>
    <w:unhideWhenUsed/>
    <w:rsid w:val="00DF4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62036">
      <w:bodyDiv w:val="1"/>
      <w:marLeft w:val="0"/>
      <w:marRight w:val="0"/>
      <w:marTop w:val="0"/>
      <w:marBottom w:val="0"/>
      <w:divBdr>
        <w:top w:val="none" w:sz="0" w:space="0" w:color="auto"/>
        <w:left w:val="none" w:sz="0" w:space="0" w:color="auto"/>
        <w:bottom w:val="none" w:sz="0" w:space="0" w:color="auto"/>
        <w:right w:val="none" w:sz="0" w:space="0" w:color="auto"/>
      </w:divBdr>
    </w:div>
    <w:div w:id="136074588">
      <w:bodyDiv w:val="1"/>
      <w:marLeft w:val="0"/>
      <w:marRight w:val="0"/>
      <w:marTop w:val="0"/>
      <w:marBottom w:val="0"/>
      <w:divBdr>
        <w:top w:val="none" w:sz="0" w:space="0" w:color="auto"/>
        <w:left w:val="none" w:sz="0" w:space="0" w:color="auto"/>
        <w:bottom w:val="none" w:sz="0" w:space="0" w:color="auto"/>
        <w:right w:val="none" w:sz="0" w:space="0" w:color="auto"/>
      </w:divBdr>
    </w:div>
    <w:div w:id="245650189">
      <w:bodyDiv w:val="1"/>
      <w:marLeft w:val="0"/>
      <w:marRight w:val="0"/>
      <w:marTop w:val="0"/>
      <w:marBottom w:val="0"/>
      <w:divBdr>
        <w:top w:val="none" w:sz="0" w:space="0" w:color="auto"/>
        <w:left w:val="none" w:sz="0" w:space="0" w:color="auto"/>
        <w:bottom w:val="none" w:sz="0" w:space="0" w:color="auto"/>
        <w:right w:val="none" w:sz="0" w:space="0" w:color="auto"/>
      </w:divBdr>
    </w:div>
    <w:div w:id="377323213">
      <w:bodyDiv w:val="1"/>
      <w:marLeft w:val="0"/>
      <w:marRight w:val="0"/>
      <w:marTop w:val="0"/>
      <w:marBottom w:val="0"/>
      <w:divBdr>
        <w:top w:val="none" w:sz="0" w:space="0" w:color="auto"/>
        <w:left w:val="none" w:sz="0" w:space="0" w:color="auto"/>
        <w:bottom w:val="none" w:sz="0" w:space="0" w:color="auto"/>
        <w:right w:val="none" w:sz="0" w:space="0" w:color="auto"/>
      </w:divBdr>
    </w:div>
    <w:div w:id="523985083">
      <w:bodyDiv w:val="1"/>
      <w:marLeft w:val="0"/>
      <w:marRight w:val="0"/>
      <w:marTop w:val="0"/>
      <w:marBottom w:val="0"/>
      <w:divBdr>
        <w:top w:val="none" w:sz="0" w:space="0" w:color="auto"/>
        <w:left w:val="none" w:sz="0" w:space="0" w:color="auto"/>
        <w:bottom w:val="none" w:sz="0" w:space="0" w:color="auto"/>
        <w:right w:val="none" w:sz="0" w:space="0" w:color="auto"/>
      </w:divBdr>
    </w:div>
    <w:div w:id="1134060142">
      <w:bodyDiv w:val="1"/>
      <w:marLeft w:val="0"/>
      <w:marRight w:val="0"/>
      <w:marTop w:val="0"/>
      <w:marBottom w:val="0"/>
      <w:divBdr>
        <w:top w:val="none" w:sz="0" w:space="0" w:color="auto"/>
        <w:left w:val="none" w:sz="0" w:space="0" w:color="auto"/>
        <w:bottom w:val="none" w:sz="0" w:space="0" w:color="auto"/>
        <w:right w:val="none" w:sz="0" w:space="0" w:color="auto"/>
      </w:divBdr>
    </w:div>
    <w:div w:id="1485244352">
      <w:bodyDiv w:val="1"/>
      <w:marLeft w:val="0"/>
      <w:marRight w:val="0"/>
      <w:marTop w:val="0"/>
      <w:marBottom w:val="0"/>
      <w:divBdr>
        <w:top w:val="none" w:sz="0" w:space="0" w:color="auto"/>
        <w:left w:val="none" w:sz="0" w:space="0" w:color="auto"/>
        <w:bottom w:val="none" w:sz="0" w:space="0" w:color="auto"/>
        <w:right w:val="none" w:sz="0" w:space="0" w:color="auto"/>
      </w:divBdr>
    </w:div>
    <w:div w:id="1544058571">
      <w:bodyDiv w:val="1"/>
      <w:marLeft w:val="0"/>
      <w:marRight w:val="0"/>
      <w:marTop w:val="0"/>
      <w:marBottom w:val="0"/>
      <w:divBdr>
        <w:top w:val="none" w:sz="0" w:space="0" w:color="auto"/>
        <w:left w:val="none" w:sz="0" w:space="0" w:color="auto"/>
        <w:bottom w:val="none" w:sz="0" w:space="0" w:color="auto"/>
        <w:right w:val="none" w:sz="0" w:space="0" w:color="auto"/>
      </w:divBdr>
    </w:div>
    <w:div w:id="1687366499">
      <w:bodyDiv w:val="1"/>
      <w:marLeft w:val="0"/>
      <w:marRight w:val="0"/>
      <w:marTop w:val="0"/>
      <w:marBottom w:val="0"/>
      <w:divBdr>
        <w:top w:val="none" w:sz="0" w:space="0" w:color="auto"/>
        <w:left w:val="none" w:sz="0" w:space="0" w:color="auto"/>
        <w:bottom w:val="none" w:sz="0" w:space="0" w:color="auto"/>
        <w:right w:val="none" w:sz="0" w:space="0" w:color="auto"/>
      </w:divBdr>
    </w:div>
    <w:div w:id="21406126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verbrugge@scalda.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N1xQIQoEWy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jne\AppData\Local\Microsoft\Windows\INetCache\Content.Outlook\C8W3T859\PV%20Keuzecarrousel%20HZ.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EF11A97FC8E84192D1AC25C1BEBE35" ma:contentTypeVersion="11" ma:contentTypeDescription="Een nieuw document maken." ma:contentTypeScope="" ma:versionID="046afb648e17e3025cd470114e2a2eda">
  <xsd:schema xmlns:xsd="http://www.w3.org/2001/XMLSchema" xmlns:xs="http://www.w3.org/2001/XMLSchema" xmlns:p="http://schemas.microsoft.com/office/2006/metadata/properties" xmlns:ns3="c3cf1d26-27d7-4e6f-a57a-acfb3897643a" xmlns:ns4="d57b92a6-7f80-42e7-accd-619d24a4f956" targetNamespace="http://schemas.microsoft.com/office/2006/metadata/properties" ma:root="true" ma:fieldsID="4d56c3bac5b9ee8d3a00bb05cda1745a" ns3:_="" ns4:_="">
    <xsd:import namespace="c3cf1d26-27d7-4e6f-a57a-acfb3897643a"/>
    <xsd:import namespace="d57b92a6-7f80-42e7-accd-619d24a4f95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f1d26-27d7-4e6f-a57a-acfb389764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7b92a6-7f80-42e7-accd-619d24a4f956"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9E6ED-0441-40AE-B292-A4C860967863}">
  <ds:schemaRefs>
    <ds:schemaRef ds:uri="http://schemas.microsoft.com/office/2006/documentManagement/types"/>
    <ds:schemaRef ds:uri="http://schemas.microsoft.com/office/2006/metadata/properti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d57b92a6-7f80-42e7-accd-619d24a4f956"/>
    <ds:schemaRef ds:uri="c3cf1d26-27d7-4e6f-a57a-acfb3897643a"/>
  </ds:schemaRefs>
</ds:datastoreItem>
</file>

<file path=customXml/itemProps2.xml><?xml version="1.0" encoding="utf-8"?>
<ds:datastoreItem xmlns:ds="http://schemas.openxmlformats.org/officeDocument/2006/customXml" ds:itemID="{D2C76966-0E29-4DB3-B35D-E96A0A8487B7}">
  <ds:schemaRefs>
    <ds:schemaRef ds:uri="http://schemas.microsoft.com/sharepoint/v3/contenttype/forms"/>
  </ds:schemaRefs>
</ds:datastoreItem>
</file>

<file path=customXml/itemProps3.xml><?xml version="1.0" encoding="utf-8"?>
<ds:datastoreItem xmlns:ds="http://schemas.openxmlformats.org/officeDocument/2006/customXml" ds:itemID="{1D70DBE6-EB20-48E0-98F0-A97714BAC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f1d26-27d7-4e6f-a57a-acfb3897643a"/>
    <ds:schemaRef ds:uri="d57b92a6-7f80-42e7-accd-619d24a4f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C7B538-D9A3-4D19-9411-E75FDF69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 Keuzecarrousel HZ</Template>
  <TotalTime>21</TotalTime>
  <Pages>2</Pages>
  <Words>320</Words>
  <Characters>1760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Zabriski</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Heijne</dc:creator>
  <cp:keywords/>
  <dc:description/>
  <cp:lastModifiedBy>Ellen Heijne</cp:lastModifiedBy>
  <cp:revision>12</cp:revision>
  <dcterms:created xsi:type="dcterms:W3CDTF">2020-10-16T13:48:00Z</dcterms:created>
  <dcterms:modified xsi:type="dcterms:W3CDTF">2020-11-04T08:00:00Z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0x0101005EEF11A97FC8E84192D1AC25C1BEBE35</vt:lpwstr>
  </property>
</Properties>
</file>